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p>
    <w:p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extent cx="5760085" cy="498069"/>
            <wp:effectExtent l="0" t="0" r="0" b="0"/>
            <wp:docPr id="1" name="Obraz 20" descr="obraz przedstawia z lewej strony znak Funduszy Europejskich, w środku logo Mazowsza, z prawej strony znak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Załącznik do uchwały </w:t>
      </w:r>
      <w:r w:rsidR="00FF5D0E">
        <w:rPr>
          <w:rFonts w:ascii="Arial" w:hAnsi="Arial" w:cs="Arial"/>
          <w:bCs/>
          <w:sz w:val="22"/>
          <w:szCs w:val="22"/>
        </w:rPr>
        <w:t>1122/260/17</w:t>
      </w:r>
    </w:p>
    <w:p w:rsidR="006516BC" w:rsidRP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Zarz</w:t>
      </w:r>
      <w:r w:rsidRPr="002E698C">
        <w:rPr>
          <w:rFonts w:ascii="Arial" w:hAnsi="Arial" w:cs="Arial"/>
          <w:sz w:val="22"/>
          <w:szCs w:val="22"/>
        </w:rPr>
        <w:t>ą</w:t>
      </w:r>
      <w:r w:rsidRPr="002E698C">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 dnia </w:t>
      </w:r>
      <w:r w:rsidR="002E698C">
        <w:rPr>
          <w:rFonts w:ascii="Arial" w:hAnsi="Arial" w:cs="Arial"/>
          <w:bCs/>
          <w:sz w:val="22"/>
          <w:szCs w:val="22"/>
        </w:rPr>
        <w:t xml:space="preserve"> </w:t>
      </w:r>
      <w:r w:rsidR="00FF5D0E">
        <w:rPr>
          <w:rFonts w:ascii="Arial" w:hAnsi="Arial" w:cs="Arial"/>
          <w:bCs/>
          <w:sz w:val="22"/>
          <w:szCs w:val="22"/>
        </w:rPr>
        <w:t xml:space="preserve">18 lipca </w:t>
      </w:r>
      <w:bookmarkStart w:id="0" w:name="_GoBack"/>
      <w:bookmarkEnd w:id="0"/>
      <w:r w:rsidR="00913A10" w:rsidRPr="002E698C">
        <w:rPr>
          <w:rFonts w:ascii="Arial" w:hAnsi="Arial" w:cs="Arial"/>
          <w:bCs/>
          <w:sz w:val="22"/>
          <w:szCs w:val="22"/>
        </w:rPr>
        <w:t>20</w:t>
      </w:r>
      <w:r w:rsidR="00913A10">
        <w:rPr>
          <w:rFonts w:ascii="Arial" w:hAnsi="Arial" w:cs="Arial"/>
          <w:bCs/>
          <w:sz w:val="22"/>
          <w:szCs w:val="22"/>
        </w:rPr>
        <w:t xml:space="preserve">17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2E698C" w:rsidP="004A0635">
      <w:pPr>
        <w:pStyle w:val="Nagwek1"/>
        <w:jc w:val="center"/>
      </w:pPr>
      <w:r>
        <w:t>Porozumienie</w:t>
      </w:r>
      <w:r w:rsidR="005F0A1A" w:rsidRPr="00EF6A33">
        <w:t xml:space="preserve"> nr………………….</w:t>
      </w:r>
    </w:p>
    <w:p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z późn.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5F0A1A">
        <w:rPr>
          <w:rFonts w:ascii="Arial" w:hAnsi="Arial" w:cs="Arial"/>
          <w:sz w:val="22"/>
          <w:szCs w:val="22"/>
        </w:rPr>
        <w:t xml:space="preserve"> </w:t>
      </w:r>
      <w:r w:rsidRPr="005F0A1A">
        <w:rPr>
          <w:rFonts w:ascii="Arial" w:hAnsi="Arial" w:cs="Arial"/>
          <w:sz w:val="22"/>
          <w:szCs w:val="22"/>
        </w:rPr>
        <w:t>z 26 czerwca 2014 r.);</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rozporządzenia Komisji (UE) nr 1407/2013 z dnia 18 grudnia 2013 r. w sprawie stosowania art. 107 i 108 Traktatu o funkcjonowaniu Unii Europejskiej do pomocy de minimis (Dz. Urz. UE L 352/1 z dnia 24 grudnia 2013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 xml:space="preserve">Dz. U. z 2016 r. </w:t>
      </w:r>
      <w:r w:rsidRPr="005F0A1A">
        <w:rPr>
          <w:rFonts w:ascii="Arial" w:hAnsi="Arial" w:cs="Arial"/>
          <w:sz w:val="22"/>
          <w:szCs w:val="22"/>
        </w:rPr>
        <w:t xml:space="preserve">poz. </w:t>
      </w:r>
      <w:r w:rsidR="00655686" w:rsidRPr="005F0A1A">
        <w:rPr>
          <w:rFonts w:ascii="Arial" w:hAnsi="Arial" w:cs="Arial"/>
          <w:sz w:val="22"/>
          <w:szCs w:val="22"/>
        </w:rPr>
        <w:t>217</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z późn.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16</w:t>
      </w:r>
      <w:r w:rsidRPr="005F0A1A">
        <w:rPr>
          <w:rFonts w:ascii="Arial" w:hAnsi="Arial" w:cs="Arial"/>
          <w:sz w:val="22"/>
          <w:szCs w:val="22"/>
        </w:rPr>
        <w:t xml:space="preserve"> r. poz. </w:t>
      </w:r>
      <w:r w:rsidR="000A2BA8">
        <w:rPr>
          <w:rFonts w:ascii="Arial" w:hAnsi="Arial" w:cs="Arial"/>
          <w:sz w:val="22"/>
          <w:szCs w:val="22"/>
        </w:rPr>
        <w:t xml:space="preserve">1870, </w:t>
      </w:r>
      <w:r w:rsidRPr="005F0A1A">
        <w:rPr>
          <w:rFonts w:ascii="Arial" w:hAnsi="Arial" w:cs="Arial"/>
          <w:sz w:val="22"/>
          <w:szCs w:val="22"/>
        </w:rPr>
        <w:t>z późn. zm.);</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późn.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rsidR="002F7145" w:rsidRPr="005F0A1A" w:rsidRDefault="002F7145" w:rsidP="004B11D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726314">
        <w:rPr>
          <w:rFonts w:ascii="Arial" w:hAnsi="Arial" w:cs="Arial"/>
          <w:sz w:val="22"/>
          <w:szCs w:val="22"/>
        </w:rPr>
        <w:t>Porozumienia</w:t>
      </w:r>
      <w:r w:rsidRPr="005F0A1A">
        <w:rPr>
          <w:rFonts w:ascii="Arial" w:hAnsi="Arial" w:cs="Arial"/>
          <w:sz w:val="22"/>
          <w:szCs w:val="22"/>
        </w:rPr>
        <w:t>;</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E698C"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xml:space="preserve">– należy przez to rozumieć wartość wsparcia udzielonego Beneficjentowi ze środków publicznych przeznaczonego na pokrycie części wydatków kwalifikowalnych ponoszonych w związku z realizacją Projektu na podstawie </w:t>
      </w:r>
      <w:r w:rsidR="002E698C">
        <w:rPr>
          <w:rFonts w:ascii="Arial" w:hAnsi="Arial" w:cs="Arial"/>
          <w:sz w:val="22"/>
          <w:szCs w:val="22"/>
        </w:rPr>
        <w:t>Porozumienia</w:t>
      </w:r>
      <w:r w:rsidRPr="005F0A1A">
        <w:rPr>
          <w:rFonts w:ascii="Arial" w:hAnsi="Arial" w:cs="Arial"/>
          <w:sz w:val="22"/>
          <w:szCs w:val="22"/>
        </w:rPr>
        <w:t>;</w:t>
      </w:r>
    </w:p>
    <w:p w:rsidR="002E698C" w:rsidRPr="005F0A1A" w:rsidRDefault="002E698C"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AC5410" w:rsidRPr="005F0A1A" w:rsidRDefault="00AC5410"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sz w:val="22"/>
          <w:szCs w:val="22"/>
        </w:rPr>
      </w:pPr>
      <w:r w:rsidRPr="005F0A1A">
        <w:rPr>
          <w:rFonts w:ascii="Arial" w:hAnsi="Arial" w:cs="Arial"/>
          <w:b/>
          <w:sz w:val="22"/>
          <w:szCs w:val="22"/>
        </w:rPr>
        <w:t>„Po</w:t>
      </w:r>
      <w:r w:rsidRPr="005F0A1A">
        <w:rPr>
          <w:rFonts w:ascii="Arial" w:hAnsi="Arial" w:cs="Arial"/>
          <w:b/>
          <w:bCs/>
          <w:sz w:val="22"/>
          <w:szCs w:val="22"/>
        </w:rPr>
        <w:t>dwójnym finansowaniu</w:t>
      </w:r>
      <w:r w:rsidRPr="005F0A1A">
        <w:rPr>
          <w:rFonts w:ascii="Arial" w:hAnsi="Arial" w:cs="Arial"/>
          <w:b/>
          <w:sz w:val="22"/>
          <w:szCs w:val="22"/>
        </w:rPr>
        <w:t>”</w:t>
      </w:r>
      <w:r w:rsidRPr="005F0A1A">
        <w:rPr>
          <w:rFonts w:ascii="Arial" w:hAnsi="Arial" w:cs="Arial"/>
          <w:sz w:val="22"/>
          <w:szCs w:val="22"/>
        </w:rPr>
        <w:t xml:space="preserve"> – należy przez to rozumieć niedozwolone zrefundowanie </w:t>
      </w:r>
      <w:r w:rsidRPr="005F0A1A">
        <w:rPr>
          <w:rFonts w:ascii="Arial" w:hAnsi="Arial" w:cs="Arial"/>
          <w:sz w:val="22"/>
          <w:szCs w:val="22"/>
        </w:rPr>
        <w:br/>
        <w:t>(lub rozliczenie) całkowite lub częściowe danego wydatku dwa razy ze środków unijnych lub z dotacji krajowych, a w szczególności:</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zrefundowanie (lub rozliczenie) tego samego wydatku w ramach dwóch różnych projektów współfinansowanych ze środków funduszy strukturalnych lub Funduszu Spójnoś</w:t>
      </w:r>
      <w:r w:rsidRPr="005F0A1A">
        <w:rPr>
          <w:rFonts w:ascii="Arial" w:hAnsi="Arial" w:cs="Arial"/>
          <w:iCs/>
          <w:sz w:val="22"/>
          <w:szCs w:val="22"/>
        </w:rPr>
        <w:t>ci</w:t>
      </w:r>
      <w:r w:rsidR="008A2E69">
        <w:rPr>
          <w:rFonts w:ascii="Arial" w:hAnsi="Arial" w:cs="Arial"/>
          <w:iCs/>
          <w:sz w:val="22"/>
          <w:szCs w:val="22"/>
        </w:rPr>
        <w:t>;</w:t>
      </w:r>
      <w:r w:rsidRPr="005F0A1A">
        <w:rPr>
          <w:rFonts w:ascii="Arial" w:hAnsi="Arial" w:cs="Arial"/>
          <w:iCs/>
          <w:sz w:val="22"/>
          <w:szCs w:val="22"/>
        </w:rPr>
        <w:t xml:space="preserve"> </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iCs/>
          <w:sz w:val="22"/>
          <w:szCs w:val="22"/>
        </w:rPr>
        <w:t>zrefundowan</w:t>
      </w:r>
      <w:r w:rsidRPr="005F0A1A">
        <w:rPr>
          <w:rFonts w:ascii="Arial" w:hAnsi="Arial" w:cs="Arial"/>
          <w:sz w:val="22"/>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4E1E4C" w:rsidRPr="005F0A1A">
        <w:rPr>
          <w:rFonts w:ascii="Arial" w:hAnsi="Arial" w:cs="Arial"/>
          <w:sz w:val="22"/>
          <w:szCs w:val="22"/>
        </w:rPr>
        <w:t>6</w:t>
      </w:r>
      <w:r w:rsidR="002263C9" w:rsidRPr="005F0A1A">
        <w:rPr>
          <w:rFonts w:ascii="Arial" w:hAnsi="Arial" w:cs="Arial"/>
          <w:sz w:val="22"/>
          <w:szCs w:val="22"/>
        </w:rPr>
        <w:t xml:space="preserve"> r.</w:t>
      </w:r>
      <w:r w:rsidRPr="005F0A1A">
        <w:rPr>
          <w:rFonts w:ascii="Arial" w:hAnsi="Arial" w:cs="Arial"/>
          <w:sz w:val="22"/>
          <w:szCs w:val="22"/>
        </w:rPr>
        <w:t xml:space="preserve"> poz.</w:t>
      </w:r>
      <w:r w:rsidR="004E1E4C" w:rsidRPr="005F0A1A">
        <w:rPr>
          <w:rFonts w:ascii="Arial" w:hAnsi="Arial" w:cs="Arial"/>
          <w:sz w:val="22"/>
          <w:szCs w:val="22"/>
        </w:rPr>
        <w:t xml:space="preserve"> 710</w:t>
      </w:r>
      <w:r w:rsidR="008A2E69">
        <w:rPr>
          <w:rFonts w:ascii="Arial" w:hAnsi="Arial" w:cs="Arial"/>
          <w:sz w:val="22"/>
          <w:szCs w:val="22"/>
        </w:rPr>
        <w:t>, z późn. zm.);</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zakupienie środka trwałego z udziałem środków dotacji krajowej, a następnie zrefundowanie (lub rozliczenie) kosztów amortyzacji tego środka trwałego w ramach funduszy strukturalnych lub Funduszu Spójności</w:t>
      </w:r>
      <w:r w:rsidR="008A2E69">
        <w:rPr>
          <w:rFonts w:ascii="Arial" w:hAnsi="Arial" w:cs="Arial"/>
          <w:sz w:val="22"/>
          <w:szCs w:val="22"/>
        </w:rPr>
        <w:t>;</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 xml:space="preserve">zrefundowanie wydatku poniesionego przez leasingodawcę na zakup dobra leasingowanego </w:t>
      </w:r>
      <w:r w:rsidR="008A0905" w:rsidRPr="005F0A1A">
        <w:rPr>
          <w:rFonts w:ascii="Arial" w:hAnsi="Arial" w:cs="Arial"/>
          <w:sz w:val="22"/>
          <w:szCs w:val="22"/>
        </w:rPr>
        <w:t>B</w:t>
      </w:r>
      <w:r w:rsidRPr="005F0A1A">
        <w:rPr>
          <w:rFonts w:ascii="Arial" w:hAnsi="Arial" w:cs="Arial"/>
          <w:sz w:val="22"/>
          <w:szCs w:val="22"/>
        </w:rPr>
        <w:t>eneficjentowi w ramach leasingu finansowego, a następnie zrefundowanie rat opłacanych przez Beneficjenta w związku z leasingiem tego dobra;</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Pr="005F0A1A">
        <w:rPr>
          <w:rFonts w:ascii="Arial" w:hAnsi="Arial" w:cs="Arial"/>
          <w:sz w:val="22"/>
          <w:szCs w:val="22"/>
        </w:rPr>
        <w:t>;</w:t>
      </w:r>
      <w:r w:rsidRPr="005F0A1A" w:rsidDel="00235719">
        <w:rPr>
          <w:rFonts w:ascii="Arial" w:hAnsi="Arial" w:cs="Arial"/>
          <w:b/>
          <w:sz w:val="22"/>
          <w:szCs w:val="22"/>
        </w:rPr>
        <w:t xml:space="preserve"> </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xml:space="preserve">–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t>
      </w:r>
      <w:r w:rsidRPr="005F0A1A">
        <w:rPr>
          <w:rFonts w:ascii="Arial" w:hAnsi="Arial" w:cs="Arial"/>
          <w:sz w:val="22"/>
          <w:szCs w:val="22"/>
        </w:rPr>
        <w:lastRenderedPageBreak/>
        <w:t>wsparcia z Europejskiego Funduszu Rozwoju Regionalnego i Europejskiego Funduszu Społecznego w ramach celu „Inwestycje na rzecz wzrostu i zatrudnienia” dla regionu mazowieckiego w Polsce (CCI 2014PL16M2OP007);</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„Ustawie Pzp”</w:t>
      </w:r>
      <w:r w:rsidRPr="005F0A1A">
        <w:rPr>
          <w:rFonts w:ascii="Arial" w:hAnsi="Arial" w:cs="Arial"/>
          <w:sz w:val="22"/>
          <w:szCs w:val="22"/>
        </w:rPr>
        <w:t xml:space="preserve"> – należy przez to rozumieć ustawę z dnia 29 stycznia 2004 r. – Prawo zamówień publicznych (Dz. U. z 201</w:t>
      </w:r>
      <w:r w:rsidR="00FA2D45" w:rsidRPr="005F0A1A">
        <w:rPr>
          <w:rFonts w:ascii="Arial" w:hAnsi="Arial" w:cs="Arial"/>
          <w:sz w:val="22"/>
          <w:szCs w:val="22"/>
        </w:rPr>
        <w:t>5</w:t>
      </w:r>
      <w:r w:rsidRPr="005F0A1A">
        <w:rPr>
          <w:rFonts w:ascii="Arial" w:hAnsi="Arial" w:cs="Arial"/>
          <w:sz w:val="22"/>
          <w:szCs w:val="22"/>
        </w:rPr>
        <w:t xml:space="preserve"> r. poz. </w:t>
      </w:r>
      <w:r w:rsidR="00FA2D45" w:rsidRPr="005F0A1A">
        <w:rPr>
          <w:rFonts w:ascii="Arial" w:hAnsi="Arial" w:cs="Arial"/>
          <w:sz w:val="22"/>
          <w:szCs w:val="22"/>
        </w:rPr>
        <w:t>2164</w:t>
      </w:r>
      <w:r w:rsidR="00DC0C4B">
        <w:rPr>
          <w:rFonts w:ascii="Arial" w:hAnsi="Arial" w:cs="Arial"/>
          <w:sz w:val="22"/>
          <w:szCs w:val="22"/>
        </w:rPr>
        <w:t xml:space="preserve">, </w:t>
      </w:r>
      <w:r w:rsidR="00DC0C4B" w:rsidRPr="005F0A1A">
        <w:rPr>
          <w:rFonts w:ascii="Arial" w:hAnsi="Arial" w:cs="Arial"/>
          <w:sz w:val="22"/>
          <w:szCs w:val="22"/>
        </w:rPr>
        <w:t>z późn.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xml:space="preserve">– należy przez to rozumieć nakłady finansowe i/lub rzeczowe </w:t>
      </w:r>
      <w:r w:rsidR="00FB7463">
        <w:rPr>
          <w:rFonts w:ascii="Arial" w:hAnsi="Arial" w:cs="Arial"/>
          <w:bCs/>
          <w:sz w:val="22"/>
          <w:szCs w:val="22"/>
        </w:rPr>
        <w:t xml:space="preserve"> będące w dyspozycji i zagwarantowane przez </w:t>
      </w:r>
      <w:r w:rsidRPr="005F0A1A">
        <w:rPr>
          <w:rFonts w:ascii="Arial" w:hAnsi="Arial" w:cs="Arial"/>
          <w:bCs/>
          <w:sz w:val="22"/>
          <w:szCs w:val="22"/>
        </w:rPr>
        <w:t>Beneficjenta</w:t>
      </w:r>
      <w:r w:rsidR="00FB7463">
        <w:rPr>
          <w:rFonts w:ascii="Arial" w:hAnsi="Arial" w:cs="Arial"/>
          <w:bCs/>
          <w:sz w:val="22"/>
          <w:szCs w:val="22"/>
        </w:rPr>
        <w:t>, pochodzące z części właściwego dysponenta</w:t>
      </w:r>
      <w:r w:rsidRPr="005F0A1A">
        <w:rPr>
          <w:rFonts w:ascii="Arial" w:hAnsi="Arial" w:cs="Arial"/>
          <w:bCs/>
          <w:sz w:val="22"/>
          <w:szCs w:val="22"/>
        </w:rPr>
        <w:t xml:space="preserve"> w wysokości niezbędnej do uzupe</w:t>
      </w:r>
      <w:r w:rsidR="0016276E">
        <w:rPr>
          <w:rFonts w:ascii="Arial" w:hAnsi="Arial" w:cs="Arial"/>
          <w:bCs/>
          <w:sz w:val="22"/>
          <w:szCs w:val="22"/>
        </w:rPr>
        <w:t>łnienia Dofinansowania Projektu</w:t>
      </w:r>
      <w:r w:rsidRPr="005F0A1A">
        <w:rPr>
          <w:rFonts w:ascii="Arial" w:hAnsi="Arial" w:cs="Arial"/>
          <w:bCs/>
          <w:sz w:val="22"/>
          <w:szCs w:val="22"/>
        </w:rPr>
        <w:t>;</w:t>
      </w:r>
    </w:p>
    <w:p w:rsidR="00872B58" w:rsidRPr="00872B58"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94276B">
        <w:rPr>
          <w:rFonts w:ascii="Arial" w:hAnsi="Arial" w:cs="Arial"/>
          <w:sz w:val="22"/>
          <w:szCs w:val="22"/>
        </w:rPr>
        <w:t>porozumieniem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00630141" w:rsidRPr="005F0A1A">
        <w:rPr>
          <w:rFonts w:ascii="Arial" w:hAnsi="Arial" w:cs="Arial"/>
          <w:sz w:val="22"/>
          <w:szCs w:val="22"/>
        </w:rPr>
        <w:t>Wytyczn</w:t>
      </w:r>
      <w:r w:rsidR="00CB2CA9" w:rsidRPr="005F0A1A">
        <w:rPr>
          <w:rFonts w:ascii="Arial" w:hAnsi="Arial" w:cs="Arial"/>
          <w:sz w:val="22"/>
          <w:szCs w:val="22"/>
        </w:rPr>
        <w:t>ymi</w:t>
      </w:r>
      <w:r w:rsidR="00630141" w:rsidRPr="005F0A1A">
        <w:rPr>
          <w:rFonts w:ascii="Arial" w:hAnsi="Arial" w:cs="Arial"/>
          <w:sz w:val="22"/>
          <w:szCs w:val="22"/>
        </w:rPr>
        <w:t xml:space="preserve"> programow</w:t>
      </w:r>
      <w:r w:rsidR="00CB2CA9" w:rsidRPr="005F0A1A">
        <w:rPr>
          <w:rFonts w:ascii="Arial" w:hAnsi="Arial" w:cs="Arial"/>
          <w:sz w:val="22"/>
          <w:szCs w:val="22"/>
        </w:rPr>
        <w:t>ymi</w:t>
      </w:r>
      <w:r w:rsidR="00630141" w:rsidRPr="005F0A1A">
        <w:rPr>
          <w:rFonts w:ascii="Arial" w:hAnsi="Arial" w:cs="Arial"/>
          <w:sz w:val="22"/>
          <w:szCs w:val="22"/>
        </w:rPr>
        <w:t xml:space="preserve"> w zakresie kwalifikowalności wydatków objętych dofinansowaniem w ramach Regionalnego Programu Operacyjnego Województwa </w:t>
      </w:r>
      <w:r w:rsidR="00CB2CA9" w:rsidRPr="005F0A1A">
        <w:rPr>
          <w:rFonts w:ascii="Arial" w:hAnsi="Arial" w:cs="Arial"/>
          <w:sz w:val="22"/>
          <w:szCs w:val="22"/>
        </w:rPr>
        <w:t xml:space="preserve">Mazowieckiego na lata 2014-2020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4B11D2">
      <w:pPr>
        <w:pStyle w:val="Nagwek2"/>
      </w:pPr>
      <w:r w:rsidRPr="005F0A1A">
        <w:lastRenderedPageBreak/>
        <w:t xml:space="preserve">Przedmiot </w:t>
      </w:r>
      <w:r w:rsidR="00726314">
        <w:t>Porozumienia</w:t>
      </w:r>
    </w:p>
    <w:p w:rsidR="008F7D17" w:rsidRPr="005F0A1A" w:rsidRDefault="008F7D17" w:rsidP="00F95952">
      <w:pPr>
        <w:pStyle w:val="Nagwek3"/>
      </w:pPr>
      <w:r w:rsidRPr="005F0A1A">
        <w:t>§ 2</w:t>
      </w:r>
    </w:p>
    <w:p w:rsidR="00880EC1" w:rsidRPr="00114ECF" w:rsidRDefault="00F1649C" w:rsidP="00114ECF">
      <w:pPr>
        <w:pStyle w:val="Akapitzlist"/>
        <w:numPr>
          <w:ilvl w:val="0"/>
          <w:numId w:val="25"/>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Niniejsze 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łącznej kwocie nieprzekraczającej ................... PLN (słownie: …) i stanowiącej nie więcej niż …… % całkowitych wydatków kwalifikowalnych Projektu, w tym:</w:t>
      </w:r>
    </w:p>
    <w:p w:rsidR="008F7D17"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płatność ze środków europejskich w kwocie … </w:t>
      </w:r>
      <w:r w:rsidRPr="005F0A1A">
        <w:rPr>
          <w:rFonts w:ascii="Arial" w:hAnsi="Arial" w:cs="Arial"/>
          <w:iCs/>
          <w:sz w:val="22"/>
          <w:szCs w:val="22"/>
        </w:rPr>
        <w:t>PLN (słownie …)</w:t>
      </w:r>
      <w:r w:rsidRPr="005F0A1A">
        <w:rPr>
          <w:rFonts w:ascii="Arial" w:hAnsi="Arial" w:cs="Arial"/>
          <w:sz w:val="22"/>
          <w:szCs w:val="22"/>
        </w:rPr>
        <w:t>;</w:t>
      </w:r>
    </w:p>
    <w:p w:rsidR="00BC19C8"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dotację celową z budżetu </w:t>
      </w:r>
      <w:r w:rsidR="004B6EB3" w:rsidRPr="005F0A1A">
        <w:rPr>
          <w:rFonts w:ascii="Arial" w:hAnsi="Arial" w:cs="Arial"/>
          <w:sz w:val="22"/>
          <w:szCs w:val="22"/>
        </w:rPr>
        <w:t xml:space="preserve">państwa </w:t>
      </w:r>
      <w:r w:rsidRPr="005F0A1A">
        <w:rPr>
          <w:rFonts w:ascii="Arial" w:hAnsi="Arial" w:cs="Arial"/>
          <w:sz w:val="22"/>
          <w:szCs w:val="22"/>
        </w:rPr>
        <w:t xml:space="preserve">w kwocie … .  </w:t>
      </w:r>
      <w:r w:rsidRPr="005F0A1A">
        <w:rPr>
          <w:rFonts w:ascii="Arial" w:hAnsi="Arial" w:cs="Arial"/>
          <w:iCs/>
          <w:sz w:val="22"/>
          <w:szCs w:val="22"/>
        </w:rPr>
        <w:t>PLN (słownie …)</w:t>
      </w:r>
      <w:r w:rsidRPr="005F0A1A">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E50EEC" w:rsidRPr="005F0A1A" w:rsidRDefault="00E50EEC" w:rsidP="00E50EEC">
      <w:pPr>
        <w:pStyle w:val="Akapitzlist"/>
        <w:autoSpaceDE w:val="0"/>
        <w:autoSpaceDN w:val="0"/>
        <w:adjustRightInd w:val="0"/>
        <w:spacing w:before="60"/>
        <w:ind w:left="425"/>
        <w:contextualSpacing w:val="0"/>
        <w:jc w:val="both"/>
        <w:rPr>
          <w:rFonts w:ascii="Arial" w:hAnsi="Arial" w:cs="Arial"/>
          <w:bCs/>
          <w:sz w:val="22"/>
          <w:szCs w:val="22"/>
        </w:rPr>
      </w:pPr>
    </w:p>
    <w:p w:rsidR="008F7D17" w:rsidRPr="005F0A1A" w:rsidRDefault="008F7D17" w:rsidP="00F95952">
      <w:pPr>
        <w:pStyle w:val="Nagwek3"/>
      </w:pPr>
      <w:r w:rsidRPr="005F0A1A">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66426F" w:rsidRPr="005F0A1A" w:rsidRDefault="0066426F" w:rsidP="00937046">
      <w:pPr>
        <w:pStyle w:val="Tekstpodstawowy"/>
        <w:numPr>
          <w:ilvl w:val="1"/>
          <w:numId w:val="14"/>
        </w:numPr>
        <w:tabs>
          <w:tab w:val="clear" w:pos="900"/>
          <w:tab w:val="clear" w:pos="1080"/>
          <w:tab w:val="left" w:pos="-2160"/>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009816D7" w:rsidRPr="005F0A1A">
        <w:rPr>
          <w:rFonts w:ascii="Arial" w:hAnsi="Arial" w:cs="Arial"/>
          <w:sz w:val="22"/>
          <w:szCs w:val="22"/>
        </w:rPr>
        <w:t xml:space="preserve"> programowych</w:t>
      </w:r>
      <w:r w:rsidRPr="005F0A1A">
        <w:rPr>
          <w:rFonts w:ascii="Arial" w:hAnsi="Arial" w:cs="Arial"/>
          <w:sz w:val="22"/>
          <w:szCs w:val="22"/>
        </w:rPr>
        <w:t xml:space="preserve"> w zakresie kwalifikowalności wydatków objętych dofinansowaniem w ramach Regionalnego Programu Operacyjnego Województwa Mazowieckiego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lastRenderedPageBreak/>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A035F6" w:rsidRPr="005F0A1A" w:rsidRDefault="00351796"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Instytucji Zarządzającej w zakresie zasad przeprowadzania kontroli w ramach Regionalnego Programu Operacyjnego Województwa Mazowieckiego 2014-2020. </w:t>
      </w:r>
    </w:p>
    <w:p w:rsidR="00E41225" w:rsidRPr="00E1726B" w:rsidRDefault="00E41225" w:rsidP="00937046">
      <w:pPr>
        <w:pStyle w:val="Tekstpodstawowy"/>
        <w:numPr>
          <w:ilvl w:val="0"/>
          <w:numId w:val="14"/>
        </w:numPr>
        <w:tabs>
          <w:tab w:val="left" w:pos="-2160"/>
        </w:tabs>
        <w:suppressAutoHyphens/>
        <w:spacing w:before="60"/>
        <w:rPr>
          <w:rFonts w:ascii="Arial" w:hAnsi="Arial" w:cs="Arial"/>
          <w:sz w:val="22"/>
          <w:szCs w:val="22"/>
        </w:rPr>
      </w:pPr>
      <w:r w:rsidRPr="00E1726B">
        <w:rPr>
          <w:rFonts w:ascii="Arial" w:hAnsi="Arial" w:cs="Arial"/>
          <w:sz w:val="22"/>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E1726B">
        <w:rPr>
          <w:rFonts w:ascii="Arial" w:hAnsi="Arial" w:cs="Arial"/>
          <w:sz w:val="22"/>
          <w:szCs w:val="22"/>
        </w:rPr>
        <w:t xml:space="preserve"> </w:t>
      </w:r>
      <w:r w:rsidRPr="00E1726B">
        <w:rPr>
          <w:rFonts w:ascii="Arial" w:hAnsi="Arial" w:cs="Arial"/>
          <w:sz w:val="22"/>
          <w:szCs w:val="22"/>
        </w:rPr>
        <w:t>w ramach Regionalnego Programu Operacyjnego Województwa Mazowieckiego na lata 2014-2020, obowiązują Wytyczne</w:t>
      </w:r>
      <w:r w:rsidR="007B5274">
        <w:rPr>
          <w:rFonts w:ascii="Arial" w:hAnsi="Arial" w:cs="Arial"/>
          <w:sz w:val="22"/>
          <w:szCs w:val="22"/>
        </w:rPr>
        <w:t xml:space="preserve"> horyzontalne</w:t>
      </w:r>
      <w:r w:rsidRPr="00E1726B">
        <w:rPr>
          <w:rFonts w:ascii="Arial" w:hAnsi="Arial" w:cs="Arial"/>
          <w:sz w:val="22"/>
          <w:szCs w:val="22"/>
        </w:rPr>
        <w:t>.</w:t>
      </w:r>
    </w:p>
    <w:p w:rsidR="00C11850" w:rsidRPr="005F0A1A"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i </w:t>
      </w:r>
      <w:r w:rsidR="0066426F" w:rsidRPr="005F0A1A">
        <w:rPr>
          <w:rFonts w:ascii="Arial" w:hAnsi="Arial" w:cs="Arial"/>
          <w:sz w:val="22"/>
          <w:szCs w:val="22"/>
        </w:rPr>
        <w:t>2</w:t>
      </w:r>
      <w:r w:rsidR="00420684" w:rsidRPr="005F0A1A">
        <w:rPr>
          <w:rFonts w:ascii="Arial" w:hAnsi="Arial" w:cs="Arial"/>
          <w:sz w:val="22"/>
          <w:szCs w:val="22"/>
        </w:rPr>
        <w:t xml:space="preserve"> </w:t>
      </w:r>
      <w:r w:rsidRPr="005F0A1A">
        <w:rPr>
          <w:rFonts w:ascii="Arial" w:hAnsi="Arial" w:cs="Arial"/>
          <w:sz w:val="22"/>
          <w:szCs w:val="22"/>
        </w:rPr>
        <w:t>w zakresie kwalifikowalności wydatków.</w:t>
      </w:r>
    </w:p>
    <w:p w:rsidR="008F7D17" w:rsidRPr="005F0A1A" w:rsidRDefault="008D288C" w:rsidP="00F95952">
      <w:pPr>
        <w:pStyle w:val="Nagwek3"/>
      </w:pPr>
      <w:r w:rsidRPr="005F0A1A">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8806BA" w:rsidRPr="005F0A1A">
        <w:rPr>
          <w:rFonts w:ascii="Arial" w:hAnsi="Arial" w:cs="Arial"/>
          <w:sz w:val="22"/>
          <w:szCs w:val="22"/>
        </w:rPr>
        <w:t>Wytyczn</w:t>
      </w:r>
      <w:r w:rsidR="00687DC7" w:rsidRPr="005F0A1A">
        <w:rPr>
          <w:rFonts w:ascii="Arial" w:hAnsi="Arial" w:cs="Arial"/>
          <w:sz w:val="22"/>
          <w:szCs w:val="22"/>
        </w:rPr>
        <w:t>ych programowych</w:t>
      </w:r>
      <w:r w:rsidR="008806BA" w:rsidRPr="005F0A1A">
        <w:rPr>
          <w:rFonts w:ascii="Arial" w:hAnsi="Arial" w:cs="Arial"/>
          <w:sz w:val="22"/>
          <w:szCs w:val="22"/>
        </w:rPr>
        <w:t xml:space="preserve"> w zakresie kwalifikowalności wydatków objętych dofinansowaniem w ramach Regionalnego Programu Operacyjnego Województwa Mazowieckiego na lata 2014-2020</w:t>
      </w:r>
      <w:r w:rsidR="00687DC7" w:rsidRPr="005F0A1A">
        <w:rPr>
          <w:rFonts w:ascii="Arial" w:hAnsi="Arial" w:cs="Arial"/>
          <w:sz w:val="22"/>
          <w:szCs w:val="22"/>
        </w:rPr>
        <w:t xml:space="preserve"> i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A2E69"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rsidR="0081445F" w:rsidRDefault="008A2E69"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1445F" w:rsidRPr="005F0A1A" w:rsidRDefault="0081445F" w:rsidP="0081445F">
      <w:pPr>
        <w:spacing w:before="60"/>
        <w:ind w:left="284"/>
        <w:jc w:val="both"/>
        <w:rPr>
          <w:rFonts w:ascii="Arial" w:hAnsi="Arial" w:cs="Arial"/>
          <w:sz w:val="22"/>
          <w:szCs w:val="22"/>
        </w:rPr>
      </w:pPr>
    </w:p>
    <w:p w:rsidR="008F7D17" w:rsidRPr="005F0A1A" w:rsidRDefault="008D288C" w:rsidP="00F95952">
      <w:pPr>
        <w:pStyle w:val="Nagwek3"/>
      </w:pPr>
      <w:r w:rsidRPr="005F0A1A">
        <w:lastRenderedPageBreak/>
        <w:t>§ 5</w:t>
      </w:r>
    </w:p>
    <w:p w:rsidR="007C4486" w:rsidRPr="005F0A1A" w:rsidRDefault="007C4486" w:rsidP="00EF5AC7">
      <w:pPr>
        <w:pStyle w:val="Akapitzlist"/>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UKS, organy ścigania etc. </w:t>
      </w:r>
    </w:p>
    <w:p w:rsidR="000A3D77" w:rsidRPr="005F0A1A" w:rsidRDefault="00FA6FDA"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rsidR="00FA1023" w:rsidRPr="005F0A1A" w:rsidRDefault="00FA1023" w:rsidP="00EF5AC7">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Wytycznych programowych w zakresie kwalifikowalności wydatków objętych dofinansowaniem w ramach Regionalnego Programu Operacyjnego Województwa Mazowieckiego na lata 2014-2020 i</w:t>
      </w:r>
      <w:r w:rsidR="008C64E4" w:rsidRPr="005F0A1A">
        <w:rPr>
          <w:rFonts w:ascii="Arial" w:hAnsi="Arial" w:cs="Arial"/>
          <w:sz w:val="22"/>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niniejsze</w:t>
      </w:r>
      <w:r w:rsidR="0094276B">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niniejsze</w:t>
      </w:r>
      <w:r w:rsidR="0094276B">
        <w:rPr>
          <w:rFonts w:ascii="Arial" w:hAnsi="Arial" w:cs="Arial"/>
          <w:sz w:val="22"/>
          <w:szCs w:val="22"/>
        </w:rPr>
        <w:t>go</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4B11D2">
      <w:pPr>
        <w:pStyle w:val="Nagwek2"/>
      </w:pPr>
      <w:r w:rsidRPr="001E3C39">
        <w:t>Płatności</w:t>
      </w:r>
    </w:p>
    <w:p w:rsidR="008F7D17" w:rsidRPr="005F0A1A" w:rsidRDefault="00076322" w:rsidP="00F95952">
      <w:pPr>
        <w:pStyle w:val="Nagwek3"/>
      </w:pPr>
      <w:r w:rsidRPr="005F0A1A">
        <w:t>§ 7</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914FCC">
      <w:pPr>
        <w:numPr>
          <w:ilvl w:val="0"/>
          <w:numId w:val="41"/>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4F2381" w:rsidRPr="00872B58" w:rsidRDefault="008F7D17" w:rsidP="00872B58">
      <w:pPr>
        <w:pStyle w:val="Nagwek3"/>
      </w:pPr>
      <w:r w:rsidRPr="005F0A1A">
        <w:t xml:space="preserve">§ 8 </w:t>
      </w:r>
    </w:p>
    <w:p w:rsidR="007F5A58" w:rsidRPr="0036539A" w:rsidRDefault="00560CEB" w:rsidP="00A61711">
      <w:pPr>
        <w:numPr>
          <w:ilvl w:val="0"/>
          <w:numId w:val="6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rsidR="004F2381" w:rsidRPr="0036539A" w:rsidRDefault="004F2381" w:rsidP="00A61711">
      <w:pPr>
        <w:numPr>
          <w:ilvl w:val="0"/>
          <w:numId w:val="6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rsidR="008F4F25" w:rsidRPr="0036539A" w:rsidRDefault="00560CEB" w:rsidP="008F4F25">
      <w:pPr>
        <w:numPr>
          <w:ilvl w:val="0"/>
          <w:numId w:val="61"/>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rsidR="008F4F25" w:rsidRPr="0036539A" w:rsidRDefault="008F4F25" w:rsidP="008F4F25">
      <w:pPr>
        <w:pStyle w:val="Akapitzlist"/>
        <w:numPr>
          <w:ilvl w:val="1"/>
          <w:numId w:val="65"/>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8F4F25" w:rsidRPr="0036539A" w:rsidRDefault="008F4F25" w:rsidP="008F4F25">
      <w:pPr>
        <w:pStyle w:val="Akapitzlist"/>
        <w:numPr>
          <w:ilvl w:val="1"/>
          <w:numId w:val="65"/>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rsidR="008F7D17" w:rsidRPr="005F0A1A" w:rsidRDefault="008F7D17" w:rsidP="007F5A58">
      <w:pPr>
        <w:numPr>
          <w:ilvl w:val="3"/>
          <w:numId w:val="65"/>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Pr="003E1E70" w:rsidRDefault="008F7D17" w:rsidP="007F5A58">
      <w:pPr>
        <w:pStyle w:val="Akapitzlist"/>
        <w:numPr>
          <w:ilvl w:val="3"/>
          <w:numId w:val="64"/>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niniejsze</w:t>
      </w:r>
      <w:r w:rsidR="0094276B" w:rsidRPr="003E1E70">
        <w:rPr>
          <w:rFonts w:ascii="Arial" w:hAnsi="Arial" w:cs="Arial"/>
          <w:sz w:val="22"/>
          <w:szCs w:val="22"/>
        </w:rPr>
        <w:t>go</w:t>
      </w:r>
      <w:r w:rsidRPr="003E1E70">
        <w:rPr>
          <w:rFonts w:ascii="Arial" w:hAnsi="Arial" w:cs="Arial"/>
          <w:sz w:val="22"/>
          <w:szCs w:val="22"/>
        </w:rPr>
        <w:t xml:space="preserve">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rsidR="002A1811" w:rsidRPr="002F2B41" w:rsidRDefault="002F2B41" w:rsidP="00EF5AC7">
      <w:pPr>
        <w:pStyle w:val="Akapitzlist"/>
        <w:numPr>
          <w:ilvl w:val="2"/>
          <w:numId w:val="60"/>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EF5AC7">
      <w:pPr>
        <w:pStyle w:val="Akapitzlist"/>
        <w:numPr>
          <w:ilvl w:val="2"/>
          <w:numId w:val="60"/>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0B6509" w:rsidRPr="005F0A1A" w:rsidRDefault="000B6509" w:rsidP="00EF5AC7">
      <w:pPr>
        <w:numPr>
          <w:ilvl w:val="3"/>
          <w:numId w:val="6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rsidR="008F7D17" w:rsidRPr="005F0A1A" w:rsidRDefault="008F7D17" w:rsidP="00EF5AC7">
      <w:pPr>
        <w:numPr>
          <w:ilvl w:val="3"/>
          <w:numId w:val="64"/>
        </w:numPr>
        <w:tabs>
          <w:tab w:val="num" w:pos="284"/>
        </w:tabs>
        <w:spacing w:before="60"/>
        <w:ind w:left="284" w:hanging="284"/>
        <w:jc w:val="both"/>
        <w:rPr>
          <w:rFonts w:ascii="Arial" w:hAnsi="Arial" w:cs="Arial"/>
          <w:sz w:val="22"/>
          <w:szCs w:val="22"/>
        </w:rPr>
      </w:pPr>
      <w:r w:rsidRPr="005F0A1A">
        <w:rPr>
          <w:rFonts w:ascii="Arial" w:hAnsi="Arial" w:cs="Arial"/>
          <w:sz w:val="22"/>
          <w:szCs w:val="22"/>
        </w:rPr>
        <w:t>Wszystkie płatności dokonywane w związku z realizacją niniejsze</w:t>
      </w:r>
      <w:r w:rsidR="00400DAD">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076322" w:rsidP="00E6755A">
      <w:pPr>
        <w:pStyle w:val="Nagwek3"/>
      </w:pPr>
      <w:r w:rsidRPr="005F0A1A">
        <w:t xml:space="preserve">§ </w:t>
      </w:r>
      <w:r w:rsidR="00657624">
        <w:t>9</w:t>
      </w:r>
    </w:p>
    <w:p w:rsidR="008F7D17"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rsidR="001E2903" w:rsidRPr="005F0A1A" w:rsidRDefault="001E2903" w:rsidP="00937046">
      <w:pPr>
        <w:numPr>
          <w:ilvl w:val="0"/>
          <w:numId w:val="8"/>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dokumentów związanych z wyborem wykonawców do realizacji zamówień o wartości równej lub wyższej niż próg określony w przepisach wydanych na podstawie art. 11 ust. 8 ustawy Pzp</w:t>
      </w:r>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6"/>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16276E" w:rsidRDefault="008800A7"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lastRenderedPageBreak/>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E6755A" w:rsidRDefault="00F627D3" w:rsidP="00E6755A">
      <w:pPr>
        <w:pStyle w:val="Nagwek3"/>
      </w:pPr>
      <w:r w:rsidRPr="00E6755A">
        <w:t>§</w:t>
      </w:r>
      <w:r w:rsidR="00AF0CD6" w:rsidRPr="00E6755A">
        <w:t xml:space="preserve"> 1</w:t>
      </w:r>
      <w:r w:rsidR="00657624" w:rsidRPr="00E6755A">
        <w:t>0</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EF5AC7">
      <w:pPr>
        <w:numPr>
          <w:ilvl w:val="1"/>
          <w:numId w:val="44"/>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EF5AC7">
      <w:pPr>
        <w:numPr>
          <w:ilvl w:val="1"/>
          <w:numId w:val="44"/>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EF5AC7">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EF5AC7">
      <w:pPr>
        <w:pStyle w:val="Akapitzlist"/>
        <w:numPr>
          <w:ilvl w:val="0"/>
          <w:numId w:val="47"/>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EF5AC7">
      <w:pPr>
        <w:pStyle w:val="Akapitzlist"/>
        <w:numPr>
          <w:ilvl w:val="0"/>
          <w:numId w:val="47"/>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rsidR="007F332A" w:rsidRPr="005F0A1A" w:rsidRDefault="00176913"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w:t>
      </w:r>
      <w:r w:rsidR="006D4F23">
        <w:rPr>
          <w:rFonts w:ascii="Arial" w:hAnsi="Arial" w:cs="Arial"/>
          <w:sz w:val="22"/>
          <w:szCs w:val="22"/>
        </w:rPr>
        <w:t>-</w:t>
      </w:r>
      <w:r w:rsidRPr="005F0A1A">
        <w:rPr>
          <w:rFonts w:ascii="Arial" w:hAnsi="Arial" w:cs="Arial"/>
          <w:sz w:val="22"/>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rsidR="007F332A" w:rsidRPr="005F0A1A" w:rsidRDefault="00176913" w:rsidP="00EF5AC7">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B0240C" w:rsidRDefault="00CF766F" w:rsidP="00B0240C">
      <w:pPr>
        <w:pStyle w:val="Akapitzlist"/>
        <w:numPr>
          <w:ilvl w:val="0"/>
          <w:numId w:val="46"/>
        </w:numPr>
        <w:spacing w:before="60"/>
        <w:contextualSpacing w:val="0"/>
        <w:jc w:val="both"/>
        <w:rPr>
          <w:rFonts w:ascii="Arial" w:hAnsi="Arial" w:cs="Arial"/>
          <w:sz w:val="22"/>
          <w:szCs w:val="22"/>
        </w:rPr>
      </w:pPr>
      <w:r w:rsidRPr="005F0A1A">
        <w:rPr>
          <w:rFonts w:ascii="Arial" w:hAnsi="Arial" w:cs="Arial"/>
          <w:sz w:val="22"/>
          <w:szCs w:val="22"/>
        </w:rPr>
        <w:lastRenderedPageBreak/>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8"/>
      </w:r>
      <w:r w:rsidR="00132F12" w:rsidRPr="005F0A1A">
        <w:rPr>
          <w:rFonts w:ascii="Arial" w:hAnsi="Arial" w:cs="Arial"/>
          <w:sz w:val="22"/>
          <w:szCs w:val="22"/>
          <w:vertAlign w:val="superscript"/>
        </w:rPr>
        <w:t>)</w:t>
      </w:r>
      <w:r w:rsidR="007F7DA3" w:rsidRPr="005F0A1A">
        <w:rPr>
          <w:rFonts w:ascii="Arial" w:hAnsi="Arial" w:cs="Arial"/>
          <w:sz w:val="22"/>
          <w:szCs w:val="22"/>
        </w:rPr>
        <w:t>.</w:t>
      </w:r>
    </w:p>
    <w:p w:rsidR="0063770D" w:rsidRPr="00E6755A" w:rsidRDefault="0063770D" w:rsidP="004B11D2">
      <w:pPr>
        <w:pStyle w:val="Nagwek2"/>
      </w:pPr>
      <w:r w:rsidRPr="00E6755A">
        <w:t>Dochód</w:t>
      </w:r>
    </w:p>
    <w:p w:rsidR="008F7D17" w:rsidRPr="005F0A1A" w:rsidRDefault="008F7D17" w:rsidP="00E6755A">
      <w:pPr>
        <w:pStyle w:val="Nagwek3"/>
      </w:pPr>
      <w:r w:rsidRPr="005F0A1A">
        <w:t xml:space="preserve">§ </w:t>
      </w:r>
      <w:r w:rsidR="00657624">
        <w:t>11</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19"/>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C33781" w:rsidRPr="00164695" w:rsidRDefault="00C33781" w:rsidP="004B11D2">
      <w:pPr>
        <w:pStyle w:val="Nagwek2"/>
      </w:pPr>
      <w:r w:rsidRPr="00164695">
        <w:t>Nieprawidłowości i zwrot środków</w:t>
      </w:r>
    </w:p>
    <w:p w:rsidR="00C33781" w:rsidRPr="00B0240C" w:rsidRDefault="00C33781" w:rsidP="00C33781">
      <w:pPr>
        <w:pStyle w:val="Nagwek3"/>
      </w:pPr>
      <w:r w:rsidRPr="005F0A1A">
        <w:t xml:space="preserve">§ </w:t>
      </w:r>
      <w:r>
        <w:t>12</w:t>
      </w:r>
    </w:p>
    <w:p w:rsidR="00C33781" w:rsidRDefault="00C33781"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Jeżeli zostanie stwierdzone, że Beneficjent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p>
    <w:p w:rsidR="00C33781" w:rsidRDefault="00C80236"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rsidR="00C33781" w:rsidRPr="00677A28" w:rsidRDefault="00C33781"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sidRPr="001F2074">
        <w:rPr>
          <w:rFonts w:ascii="Arial" w:hAnsi="Arial" w:cs="Arial"/>
          <w:sz w:val="22"/>
          <w:szCs w:val="22"/>
        </w:rPr>
        <w:t>Instytucja Pośrednicząca  może wystąpić do dysponenta właściwej części budżetowej z wnioskiem o zablokowanie dofinansowania dla Beneficjenta, zgodnie z art. 177 ustawy o finansach publicznych, w szczególności w przypadku re</w:t>
      </w:r>
      <w:r w:rsidR="00362D4A">
        <w:rPr>
          <w:rFonts w:ascii="Arial" w:hAnsi="Arial" w:cs="Arial"/>
          <w:sz w:val="22"/>
          <w:szCs w:val="22"/>
        </w:rPr>
        <w:t>alizacji Projektu niezgodnie z 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rsidR="00677A28" w:rsidRPr="009A66C2" w:rsidRDefault="00677A28" w:rsidP="00C33781">
      <w:pPr>
        <w:keepNext/>
        <w:numPr>
          <w:ilvl w:val="3"/>
          <w:numId w:val="63"/>
        </w:numPr>
        <w:autoSpaceDE w:val="0"/>
        <w:autoSpaceDN w:val="0"/>
        <w:adjustRightInd w:val="0"/>
        <w:spacing w:line="276" w:lineRule="auto"/>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0"/>
      </w:r>
      <w:r w:rsidR="00830D0D" w:rsidRPr="009A66C2">
        <w:rPr>
          <w:rFonts w:ascii="Arial" w:hAnsi="Arial" w:cs="Arial"/>
          <w:bCs/>
          <w:sz w:val="22"/>
          <w:szCs w:val="22"/>
          <w:vertAlign w:val="superscript"/>
        </w:rPr>
        <w:t>)</w:t>
      </w:r>
      <w:r w:rsidR="008A2E69">
        <w:rPr>
          <w:rFonts w:ascii="Arial" w:hAnsi="Arial" w:cs="Arial"/>
          <w:bCs/>
          <w:sz w:val="22"/>
          <w:szCs w:val="22"/>
        </w:rPr>
        <w:t>.</w:t>
      </w:r>
    </w:p>
    <w:p w:rsidR="00C33781" w:rsidRPr="005F0A1A" w:rsidRDefault="00C33781" w:rsidP="00C33781">
      <w:pPr>
        <w:pStyle w:val="Nagwek3"/>
      </w:pPr>
      <w:r w:rsidRPr="005F0A1A">
        <w:t>§ 1</w:t>
      </w:r>
      <w:r>
        <w:t>3</w:t>
      </w:r>
    </w:p>
    <w:p w:rsidR="00C33781" w:rsidRPr="00A61711" w:rsidRDefault="00C33781" w:rsidP="00C3378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dofinansowania, o której mowa w § 2 ust. 1 pkt 1, w części w jakiej nieprawidłowość została sfinansowana ze środków dofinansowania. Zmiana, o której mowa w zdaniu pierwszym, nie wymaga formy aneksu do niniejsze</w:t>
      </w:r>
      <w:r>
        <w:rPr>
          <w:rFonts w:ascii="Arial" w:hAnsi="Arial" w:cs="Arial"/>
          <w:sz w:val="22"/>
          <w:szCs w:val="22"/>
        </w:rPr>
        <w:t>go</w:t>
      </w:r>
      <w:r w:rsidRPr="005F0A1A">
        <w:rPr>
          <w:rFonts w:ascii="Arial" w:hAnsi="Arial" w:cs="Arial"/>
          <w:sz w:val="22"/>
          <w:szCs w:val="22"/>
        </w:rPr>
        <w:t xml:space="preserve"> </w:t>
      </w:r>
      <w:r>
        <w:rPr>
          <w:rFonts w:ascii="Arial" w:hAnsi="Arial" w:cs="Arial"/>
          <w:sz w:val="22"/>
          <w:szCs w:val="22"/>
        </w:rPr>
        <w:t>Porozumienia</w:t>
      </w:r>
      <w:r w:rsidRPr="005F0A1A">
        <w:rPr>
          <w:rFonts w:ascii="Arial" w:hAnsi="Arial" w:cs="Arial"/>
          <w:sz w:val="22"/>
          <w:szCs w:val="22"/>
        </w:rPr>
        <w:t>.</w:t>
      </w:r>
    </w:p>
    <w:p w:rsidR="00C33781" w:rsidRDefault="00C33781" w:rsidP="0036539A">
      <w:pPr>
        <w:pStyle w:val="Akapitzlist"/>
        <w:numPr>
          <w:ilvl w:val="0"/>
          <w:numId w:val="34"/>
        </w:numPr>
        <w:tabs>
          <w:tab w:val="left" w:pos="357"/>
        </w:tabs>
        <w:spacing w:before="60"/>
        <w:ind w:hanging="720"/>
        <w:contextualSpacing w:val="0"/>
        <w:jc w:val="both"/>
        <w:rPr>
          <w:rFonts w:ascii="Arial" w:hAnsi="Arial" w:cs="Arial"/>
          <w:sz w:val="22"/>
          <w:szCs w:val="22"/>
        </w:rPr>
      </w:pPr>
      <w:r w:rsidRPr="005F0A1A">
        <w:rPr>
          <w:rFonts w:ascii="Arial" w:hAnsi="Arial" w:cs="Arial"/>
          <w:sz w:val="22"/>
          <w:szCs w:val="22"/>
        </w:rPr>
        <w:lastRenderedPageBreak/>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rsidR="00840A6D" w:rsidRPr="005F0A1A" w:rsidRDefault="00840A6D" w:rsidP="00840A6D">
      <w:pPr>
        <w:pStyle w:val="Nagwek3"/>
      </w:pPr>
      <w:r w:rsidRPr="005F0A1A">
        <w:t xml:space="preserve">§ </w:t>
      </w:r>
      <w:r>
        <w:t>14</w:t>
      </w:r>
    </w:p>
    <w:p w:rsidR="00840A6D" w:rsidRPr="005F0A1A" w:rsidRDefault="00840A6D" w:rsidP="008A2E69">
      <w:pPr>
        <w:pStyle w:val="Akapitzlist"/>
        <w:numPr>
          <w:ilvl w:val="0"/>
          <w:numId w:val="9"/>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cross-financingu,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1"/>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840A6D" w:rsidRPr="005F0A1A" w:rsidRDefault="00840A6D" w:rsidP="00840A6D">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ma obowiązek zachowania trwałości rezultatów zgodnie z Wnioskiem o dofinansowanie Projektu.</w:t>
      </w:r>
    </w:p>
    <w:p w:rsidR="00840A6D" w:rsidRDefault="00840A6D" w:rsidP="008A2E69">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8800A7" w:rsidRPr="005F0A1A" w:rsidRDefault="008800A7" w:rsidP="004B11D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xml:space="preserve">§ </w:t>
      </w:r>
      <w:r w:rsidR="00657624">
        <w:t>15</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ePUAP lub bezpieczny podpis elektroniczny weryfikowany za pomocą ważnego </w:t>
      </w:r>
      <w:r w:rsidRPr="005F0A1A">
        <w:rPr>
          <w:rFonts w:ascii="Arial" w:hAnsi="Arial" w:cs="Arial"/>
          <w:sz w:val="22"/>
          <w:szCs w:val="22"/>
        </w:rPr>
        <w:lastRenderedPageBreak/>
        <w:t>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4"/>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gdy z powodów technicznych wykorzystanie profilu zaufanego ePUAP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5"/>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7"/>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B0240C" w:rsidRPr="00B0240C" w:rsidRDefault="008800A7" w:rsidP="00E400B2">
      <w:pPr>
        <w:numPr>
          <w:ilvl w:val="1"/>
          <w:numId w:val="26"/>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rsidR="008F7D17" w:rsidRPr="004B11D2" w:rsidRDefault="008F7D17" w:rsidP="004B11D2">
      <w:pPr>
        <w:pStyle w:val="Nagwek2"/>
      </w:pPr>
      <w:r w:rsidRPr="004B11D2">
        <w:t>Monitoring</w:t>
      </w:r>
    </w:p>
    <w:p w:rsidR="008F7D17" w:rsidRPr="004B11D2" w:rsidRDefault="008F7D17" w:rsidP="004B11D2">
      <w:pPr>
        <w:pStyle w:val="Nagwek3"/>
      </w:pPr>
      <w:r w:rsidRPr="004B11D2">
        <w:t xml:space="preserve">§ </w:t>
      </w:r>
      <w:r w:rsidR="00657624" w:rsidRPr="004B11D2">
        <w:t>16</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sidR="003749BB" w:rsidRPr="005F0A1A">
        <w:rPr>
          <w:rFonts w:ascii="Arial" w:hAnsi="Arial" w:cs="Arial"/>
          <w:sz w:val="22"/>
          <w:szCs w:val="22"/>
        </w:rPr>
        <w:t>.</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 xml:space="preserve">spółpracy z podmiotami zewnętrznymi, realizującymi badanie ewaluacyjne na zlecenie Instytucji Zarządzającej, Instytucji Pośredniczącej lub innego podmiotu który zawarł umowę lub porozumienie z Instytucją Zarządzającą lub Instytucją Pośredniczącą na realizację </w:t>
      </w:r>
      <w:r w:rsidR="008D1FD3" w:rsidRPr="005F0A1A">
        <w:rPr>
          <w:rFonts w:ascii="Arial" w:eastAsiaTheme="minorHAnsi" w:hAnsi="Arial" w:cs="Arial"/>
          <w:sz w:val="22"/>
          <w:szCs w:val="22"/>
          <w:lang w:eastAsia="en-US"/>
        </w:rPr>
        <w:lastRenderedPageBreak/>
        <w:t>ewaluacji. Beneficjent jest zobowiązany do udzielania każdorazowo na wniosek tych podmiotów dokumentów i informacji na temat realizacji Projektu, niezbędnych do przeprowadzenia badania ewaluacyjnego.</w:t>
      </w:r>
    </w:p>
    <w:p w:rsidR="00F35E4F" w:rsidRPr="005F0A1A" w:rsidRDefault="00F35E4F" w:rsidP="004B11D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xml:space="preserve">§ </w:t>
      </w:r>
      <w:r w:rsidR="00657624">
        <w:rPr>
          <w:rFonts w:eastAsia="Calibri"/>
          <w:lang w:eastAsia="en-US"/>
        </w:rPr>
        <w:t>17</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 (Dz. Urz. UE L 187 z 26.</w:t>
      </w:r>
      <w:r w:rsidR="00F01C59" w:rsidRPr="005F0A1A">
        <w:rPr>
          <w:rFonts w:ascii="Arial" w:eastAsia="Calibri" w:hAnsi="Arial" w:cs="Arial"/>
          <w:sz w:val="22"/>
          <w:szCs w:val="22"/>
          <w:lang w:eastAsia="en-US"/>
        </w:rPr>
        <w:t>06</w:t>
      </w:r>
      <w:r w:rsidRPr="005F0A1A">
        <w:rPr>
          <w:rFonts w:ascii="Arial" w:eastAsia="Calibri" w:hAnsi="Arial" w:cs="Arial"/>
          <w:sz w:val="22"/>
          <w:szCs w:val="22"/>
          <w:lang w:eastAsia="en-US"/>
        </w:rPr>
        <w:t>.2014, str. 1).</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8"/>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4B11D2">
      <w:pPr>
        <w:pStyle w:val="Nagwek2"/>
      </w:pPr>
      <w:r w:rsidRPr="005F0A1A">
        <w:t>Kontrola Projektu</w:t>
      </w:r>
    </w:p>
    <w:p w:rsidR="00E07407" w:rsidRPr="005F0A1A" w:rsidRDefault="00E07407" w:rsidP="00F95952">
      <w:pPr>
        <w:pStyle w:val="Nagwek3"/>
      </w:pPr>
      <w:r w:rsidRPr="005F0A1A">
        <w:t xml:space="preserve">§ </w:t>
      </w:r>
      <w:r w:rsidR="00657624">
        <w:t>18</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w:t>
      </w:r>
      <w:r w:rsidR="005553D0" w:rsidRPr="005F0A1A">
        <w:rPr>
          <w:rFonts w:ascii="Arial" w:hAnsi="Arial" w:cs="Arial"/>
          <w:sz w:val="22"/>
          <w:szCs w:val="22"/>
        </w:rPr>
        <w:t xml:space="preserve">Wytyczne Instytucji Zarządzającej w zakresie zasad przeprowadzania kontroli w ramach Regionalnego Programu Operacyjnego Województwa Mazowieckiego 2014-2020, </w:t>
      </w:r>
      <w:r w:rsidRPr="005F0A1A">
        <w:rPr>
          <w:rFonts w:ascii="Arial" w:hAnsi="Arial" w:cs="Arial"/>
          <w:sz w:val="22"/>
          <w:szCs w:val="22"/>
        </w:rPr>
        <w:t xml:space="preserve">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rsidR="008F7D17" w:rsidRPr="005F0A1A" w:rsidRDefault="008F7D17" w:rsidP="004B11D2">
      <w:pPr>
        <w:pStyle w:val="Nagwek2"/>
      </w:pPr>
      <w:r w:rsidRPr="005F0A1A">
        <w:t xml:space="preserve">Konkurencyjność wydatków </w:t>
      </w:r>
    </w:p>
    <w:p w:rsidR="008F7D17" w:rsidRPr="005F0A1A" w:rsidRDefault="00176913" w:rsidP="00F95952">
      <w:pPr>
        <w:pStyle w:val="Nagwek3"/>
      </w:pPr>
      <w:r w:rsidRPr="005F0A1A">
        <w:t xml:space="preserve">§ </w:t>
      </w:r>
      <w:r w:rsidR="00657624">
        <w:t>19</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Jeżeli Beneficjent na podstawie ustawy, o której mowa w ust. 1, jest zwolniony ze stosowania procedur/trybów w niej określonych, przy wyłanianiu wykonawcy dla usług, </w:t>
      </w:r>
      <w:r w:rsidRPr="005F0A1A">
        <w:rPr>
          <w:rFonts w:ascii="Arial" w:hAnsi="Arial" w:cs="Arial"/>
          <w:sz w:val="22"/>
          <w:szCs w:val="22"/>
        </w:rPr>
        <w:lastRenderedPageBreak/>
        <w:t>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29"/>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657624">
        <w:t>20</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przy realizowaniu zamówienia publicznego, zgodnie z ustawą P</w:t>
      </w:r>
      <w:r w:rsidR="006E3AF0" w:rsidRPr="005F0A1A">
        <w:rPr>
          <w:rFonts w:ascii="Arial" w:hAnsi="Arial" w:cs="Arial"/>
          <w:sz w:val="22"/>
          <w:szCs w:val="22"/>
        </w:rPr>
        <w:t>zp</w:t>
      </w:r>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4B11D2">
      <w:pPr>
        <w:pStyle w:val="Nagwek2"/>
      </w:pPr>
      <w:r w:rsidRPr="005F0A1A">
        <w:t>Ochrona danych osobowych</w:t>
      </w:r>
    </w:p>
    <w:p w:rsidR="008F7D17" w:rsidRPr="005F0A1A" w:rsidRDefault="008F7D17" w:rsidP="00F95952">
      <w:pPr>
        <w:pStyle w:val="Nagwek3"/>
      </w:pPr>
      <w:r w:rsidRPr="005F0A1A">
        <w:t xml:space="preserve">§ </w:t>
      </w:r>
      <w:r w:rsidR="00657624">
        <w:t>21</w:t>
      </w:r>
    </w:p>
    <w:p w:rsidR="00F81E45"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pó</w:t>
      </w:r>
      <w:r w:rsidR="009A2913" w:rsidRPr="005F0A1A">
        <w:rPr>
          <w:rFonts w:ascii="Arial" w:hAnsi="Arial" w:cs="Arial"/>
          <w:sz w:val="22"/>
          <w:szCs w:val="22"/>
        </w:rPr>
        <w:t>źn.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o ochronie danych osobowych Instytucja Pośrednicząca, w imieniu i na rzecz Instytucji Zarządzającej, powierza Beneficjentowi przetwarzanie danych osobowych na warunkach opisanych w niniejszym paragrafie.</w:t>
      </w:r>
    </w:p>
    <w:p w:rsidR="00C32400" w:rsidRPr="005F0A1A" w:rsidRDefault="00176913" w:rsidP="00EF5AC7">
      <w:pPr>
        <w:numPr>
          <w:ilvl w:val="0"/>
          <w:numId w:val="49"/>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lastRenderedPageBreak/>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w:t>
      </w:r>
      <w:r w:rsidR="00726314">
        <w:rPr>
          <w:rFonts w:ascii="Arial" w:hAnsi="Arial" w:cs="Arial"/>
          <w:sz w:val="22"/>
          <w:szCs w:val="22"/>
        </w:rPr>
        <w:t>Porozumienia</w:t>
      </w:r>
      <w:r w:rsidRPr="005F0A1A">
        <w:rPr>
          <w:rFonts w:ascii="Arial" w:hAnsi="Arial" w:cs="Arial"/>
          <w:sz w:val="22"/>
          <w:szCs w:val="22"/>
        </w:rPr>
        <w:t xml:space="preserve">. Oświadczenia przechowuje Beneficjent w swojej siedzibie lub w innym miejscu, w którym są zlokalizowane dokumenty związane z Projektem. Zmiana wzoru oświadczenia nie wymaga aneksowania </w:t>
      </w:r>
      <w:r w:rsidR="00726314">
        <w:rPr>
          <w:rFonts w:ascii="Arial" w:hAnsi="Arial" w:cs="Arial"/>
          <w:sz w:val="22"/>
          <w:szCs w:val="22"/>
        </w:rPr>
        <w:t>Porozumienia</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726314">
        <w:rPr>
          <w:rFonts w:ascii="Arial" w:hAnsi="Arial" w:cs="Arial"/>
          <w:sz w:val="22"/>
          <w:szCs w:val="22"/>
        </w:rPr>
        <w:t>Porozumienia</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EF5AC7">
      <w:pPr>
        <w:numPr>
          <w:ilvl w:val="0"/>
          <w:numId w:val="49"/>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rsidR="00C32400" w:rsidRPr="005F0A1A" w:rsidRDefault="00176913" w:rsidP="00EF5AC7">
      <w:pPr>
        <w:numPr>
          <w:ilvl w:val="0"/>
          <w:numId w:val="49"/>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C32400" w:rsidRPr="005F0A1A" w:rsidRDefault="00176913" w:rsidP="00EF5AC7">
      <w:pPr>
        <w:pStyle w:val="Akapitzlist"/>
        <w:numPr>
          <w:ilvl w:val="0"/>
          <w:numId w:val="49"/>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w:t>
      </w:r>
      <w:r w:rsidRPr="005F0A1A">
        <w:rPr>
          <w:rFonts w:ascii="Arial" w:hAnsi="Arial" w:cs="Arial"/>
          <w:sz w:val="22"/>
          <w:szCs w:val="22"/>
        </w:rPr>
        <w:lastRenderedPageBreak/>
        <w:t xml:space="preserve">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726314">
        <w:rPr>
          <w:rFonts w:ascii="Arial" w:hAnsi="Arial" w:cs="Arial"/>
          <w:sz w:val="22"/>
          <w:szCs w:val="22"/>
        </w:rPr>
        <w:t>Porozumienia</w:t>
      </w:r>
      <w:r w:rsidRPr="005F0A1A">
        <w:rPr>
          <w:rFonts w:ascii="Arial" w:hAnsi="Arial" w:cs="Arial"/>
          <w:sz w:val="22"/>
          <w:szCs w:val="22"/>
        </w:rPr>
        <w:t xml:space="preserve">.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726314">
        <w:rPr>
          <w:rFonts w:ascii="Arial" w:hAnsi="Arial" w:cs="Arial"/>
          <w:sz w:val="22"/>
          <w:szCs w:val="22"/>
        </w:rPr>
        <w:t>Porozumienia</w:t>
      </w:r>
      <w:r w:rsidRPr="005F0A1A">
        <w:rPr>
          <w:rFonts w:ascii="Arial" w:hAnsi="Arial" w:cs="Arial"/>
          <w:sz w:val="22"/>
          <w:szCs w:val="22"/>
        </w:rPr>
        <w:t>,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CC4FB2">
        <w:rPr>
          <w:rFonts w:ascii="Arial" w:hAnsi="Arial" w:cs="Arial"/>
          <w:sz w:val="22"/>
          <w:szCs w:val="22"/>
        </w:rPr>
        <w:t>17</w:t>
      </w:r>
      <w:r w:rsidR="001957C4" w:rsidRPr="005F0A1A">
        <w:rPr>
          <w:rFonts w:ascii="Arial" w:hAnsi="Arial" w:cs="Arial"/>
          <w:sz w:val="22"/>
          <w:szCs w:val="22"/>
        </w:rPr>
        <w:t xml:space="preserve">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CC4FB2">
        <w:rPr>
          <w:rFonts w:ascii="Arial" w:hAnsi="Arial" w:cs="Arial"/>
          <w:sz w:val="22"/>
          <w:szCs w:val="22"/>
        </w:rPr>
        <w:t>17</w:t>
      </w:r>
      <w:r w:rsidR="00FC164B" w:rsidRPr="005F0A1A">
        <w:rPr>
          <w:rFonts w:ascii="Arial" w:hAnsi="Arial" w:cs="Arial"/>
          <w:sz w:val="22"/>
          <w:szCs w:val="22"/>
        </w:rPr>
        <w:t xml:space="preserve">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Beneficjent prowadzi ewidencję osób upoważnionych do przetwarzania danych osobowych w związku z wykonywaniem </w:t>
      </w:r>
      <w:r w:rsidR="00726314">
        <w:rPr>
          <w:rFonts w:ascii="Arial" w:hAnsi="Arial" w:cs="Arial"/>
          <w:sz w:val="22"/>
          <w:szCs w:val="22"/>
        </w:rPr>
        <w:t>Porozumienia</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i rozporządzeniem MSWiA, oraz z </w:t>
      </w:r>
      <w:r w:rsidRPr="005F0A1A">
        <w:rPr>
          <w:rFonts w:ascii="Arial" w:hAnsi="Arial" w:cs="Arial"/>
          <w:sz w:val="22"/>
          <w:szCs w:val="22"/>
        </w:rPr>
        <w:lastRenderedPageBreak/>
        <w:t>niniejsz</w:t>
      </w:r>
      <w:r w:rsidR="00EB0691">
        <w:rPr>
          <w:rFonts w:ascii="Arial" w:hAnsi="Arial" w:cs="Arial"/>
          <w:sz w:val="22"/>
          <w:szCs w:val="22"/>
        </w:rPr>
        <w:t>ym</w:t>
      </w:r>
      <w:r w:rsidRPr="005F0A1A">
        <w:rPr>
          <w:rFonts w:ascii="Arial" w:hAnsi="Arial" w:cs="Arial"/>
          <w:sz w:val="22"/>
          <w:szCs w:val="22"/>
        </w:rPr>
        <w:t xml:space="preserve"> </w:t>
      </w:r>
      <w:r w:rsidR="00726314">
        <w:rPr>
          <w:rFonts w:ascii="Arial" w:hAnsi="Arial" w:cs="Arial"/>
          <w:sz w:val="22"/>
          <w:szCs w:val="22"/>
        </w:rPr>
        <w:t>P</w:t>
      </w:r>
      <w:r w:rsidR="00EB0691">
        <w:rPr>
          <w:rFonts w:ascii="Arial" w:hAnsi="Arial" w:cs="Arial"/>
          <w:sz w:val="22"/>
          <w:szCs w:val="22"/>
        </w:rPr>
        <w:t>orozumieniem</w:t>
      </w:r>
      <w:r w:rsidRPr="005F0A1A">
        <w:rPr>
          <w:rFonts w:ascii="Arial" w:hAnsi="Arial" w:cs="Arial"/>
          <w:sz w:val="22"/>
          <w:szCs w:val="22"/>
        </w:rPr>
        <w:t>.</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EF5AC7">
      <w:pPr>
        <w:numPr>
          <w:ilvl w:val="0"/>
          <w:numId w:val="49"/>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o ochronie danych osobowych, z rozporządzenia MSWiA lub z niniejsze</w:t>
      </w:r>
      <w:r w:rsidR="00EB0691">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Beneficjent umożliwi Instytucji Pośredniczącej, Powierzającemu lub podmiotom przez nie upoważnionym dokonanie niezapowiedzianej kontroli, w celu określonym w ust. 23.</w:t>
      </w:r>
    </w:p>
    <w:p w:rsidR="00C32400" w:rsidRPr="005F0A1A" w:rsidRDefault="00176913" w:rsidP="00EF5AC7">
      <w:pPr>
        <w:numPr>
          <w:ilvl w:val="0"/>
          <w:numId w:val="49"/>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o ochronie danych osobowych, rozporządzeniem MSWiA oraz niniejsz</w:t>
      </w:r>
      <w:r w:rsidR="00EB0691">
        <w:rPr>
          <w:rFonts w:ascii="Arial" w:hAnsi="Arial" w:cs="Arial"/>
          <w:sz w:val="22"/>
          <w:szCs w:val="22"/>
        </w:rPr>
        <w:t>ym</w:t>
      </w:r>
      <w:r w:rsidRPr="005F0A1A">
        <w:rPr>
          <w:rFonts w:ascii="Arial" w:hAnsi="Arial" w:cs="Arial"/>
          <w:sz w:val="22"/>
          <w:szCs w:val="22"/>
        </w:rPr>
        <w:t xml:space="preserve"> </w:t>
      </w:r>
      <w:r w:rsidR="00D45AEF">
        <w:rPr>
          <w:rFonts w:ascii="Arial" w:hAnsi="Arial" w:cs="Arial"/>
          <w:sz w:val="22"/>
          <w:szCs w:val="22"/>
        </w:rPr>
        <w:t>P</w:t>
      </w:r>
      <w:r w:rsidR="00EB0691">
        <w:rPr>
          <w:rFonts w:ascii="Arial" w:hAnsi="Arial" w:cs="Arial"/>
          <w:sz w:val="22"/>
          <w:szCs w:val="22"/>
        </w:rPr>
        <w:t>orozumieniem</w:t>
      </w:r>
      <w:r w:rsidRPr="005F0A1A">
        <w:rPr>
          <w:rFonts w:ascii="Arial" w:hAnsi="Arial" w:cs="Arial"/>
          <w:sz w:val="22"/>
          <w:szCs w:val="22"/>
        </w:rPr>
        <w:t>;</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 w zakresie niezbędnym do ustalenia stanu faktycznego;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rsidR="00C32400"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C32400" w:rsidRPr="005F0A1A" w:rsidRDefault="00176913" w:rsidP="00EF5AC7">
      <w:pPr>
        <w:numPr>
          <w:ilvl w:val="0"/>
          <w:numId w:val="49"/>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0115F" w:rsidRPr="005F0A1A" w:rsidRDefault="00A0115F" w:rsidP="00EF5AC7">
      <w:pPr>
        <w:numPr>
          <w:ilvl w:val="0"/>
          <w:numId w:val="49"/>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niniejsze</w:t>
      </w:r>
      <w:r w:rsidR="00EB0691">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 xml:space="preserve">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EF5AC7">
      <w:pPr>
        <w:pStyle w:val="Akapitzlist"/>
        <w:numPr>
          <w:ilvl w:val="0"/>
          <w:numId w:val="49"/>
        </w:numPr>
        <w:spacing w:before="120"/>
        <w:ind w:left="357" w:hanging="357"/>
        <w:contextualSpacing w:val="0"/>
        <w:jc w:val="both"/>
        <w:rPr>
          <w:rFonts w:ascii="Arial" w:hAnsi="Arial" w:cs="Arial"/>
          <w:sz w:val="22"/>
          <w:szCs w:val="22"/>
        </w:rPr>
      </w:pPr>
      <w:r w:rsidRPr="005F0A1A">
        <w:rPr>
          <w:rFonts w:ascii="Arial" w:hAnsi="Arial" w:cs="Arial"/>
          <w:sz w:val="22"/>
          <w:szCs w:val="22"/>
        </w:rPr>
        <w:t>Wszelkie decyzje dotyczące przetwarzania danych osobowych, odbiegających od ustaleń zawartych w niniejsz</w:t>
      </w:r>
      <w:r w:rsidR="00A43C24">
        <w:rPr>
          <w:rFonts w:ascii="Arial" w:hAnsi="Arial" w:cs="Arial"/>
          <w:sz w:val="22"/>
          <w:szCs w:val="22"/>
        </w:rPr>
        <w:t xml:space="preserve">ym </w:t>
      </w:r>
      <w:r w:rsidR="00726314">
        <w:rPr>
          <w:rFonts w:ascii="Arial" w:hAnsi="Arial" w:cs="Arial"/>
          <w:sz w:val="22"/>
          <w:szCs w:val="22"/>
        </w:rPr>
        <w:t>Porozumieniu</w:t>
      </w:r>
      <w:r w:rsidRPr="005F0A1A">
        <w:rPr>
          <w:rFonts w:ascii="Arial" w:hAnsi="Arial" w:cs="Arial"/>
          <w:sz w:val="22"/>
          <w:szCs w:val="22"/>
        </w:rPr>
        <w:t>, powinny być przekazywane drugiej stronie w formie pisemnej pod rygorem ich nieważności.</w:t>
      </w:r>
    </w:p>
    <w:p w:rsidR="006D757A" w:rsidRPr="003306C8" w:rsidRDefault="00D35D84" w:rsidP="00EF5AC7">
      <w:pPr>
        <w:pStyle w:val="Akapitzlist"/>
        <w:numPr>
          <w:ilvl w:val="0"/>
          <w:numId w:val="49"/>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E15172" w:rsidRPr="005F0A1A" w:rsidRDefault="00E15172" w:rsidP="004B11D2">
      <w:pPr>
        <w:pStyle w:val="Nagwek2"/>
      </w:pPr>
      <w:r w:rsidRPr="005F0A1A">
        <w:lastRenderedPageBreak/>
        <w:t>Obowiązki informacyjne</w:t>
      </w:r>
    </w:p>
    <w:p w:rsidR="008F7D17" w:rsidRPr="005F0A1A" w:rsidRDefault="00E15172" w:rsidP="00F95952">
      <w:pPr>
        <w:pStyle w:val="Nagwek3"/>
      </w:pPr>
      <w:r w:rsidRPr="005F0A1A">
        <w:t xml:space="preserve">§ </w:t>
      </w:r>
      <w:r w:rsidR="00657624">
        <w:t>22</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A43C24" w:rsidRPr="005F0A1A">
        <w:rPr>
          <w:rFonts w:ascii="Arial" w:hAnsi="Arial" w:cs="Arial"/>
          <w:sz w:val="22"/>
          <w:szCs w:val="22"/>
        </w:rPr>
        <w:t xml:space="preserve"> </w:t>
      </w:r>
      <w:r w:rsidRPr="005F0A1A">
        <w:rPr>
          <w:rFonts w:ascii="Arial" w:hAnsi="Arial" w:cs="Arial"/>
          <w:sz w:val="22"/>
          <w:szCs w:val="22"/>
        </w:rPr>
        <w:t>o dofinansowanie Projektu.</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4B11D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657624">
        <w:t>23</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4B11D2">
      <w:pPr>
        <w:pStyle w:val="Nagwek2"/>
      </w:pPr>
      <w:r w:rsidRPr="005F0A1A">
        <w:t>Zmiany w Projekcie</w:t>
      </w:r>
    </w:p>
    <w:p w:rsidR="008F7D17" w:rsidRPr="005F0A1A" w:rsidRDefault="008F7D17" w:rsidP="00F95952">
      <w:pPr>
        <w:pStyle w:val="Nagwek3"/>
      </w:pPr>
      <w:r w:rsidRPr="005F0A1A">
        <w:t xml:space="preserve">§ </w:t>
      </w:r>
      <w:r w:rsidR="00657624">
        <w:t>24</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o której mowa w zdaniu pierwszym, dokonywana jest w formie pisemnej i nie wymaga formy aneksu do niniejsze</w:t>
      </w:r>
      <w:r w:rsidR="00C40B23">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0"/>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cross-financingu;</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914FCC">
      <w:pPr>
        <w:numPr>
          <w:ilvl w:val="1"/>
          <w:numId w:val="42"/>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1"/>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914FCC">
      <w:pPr>
        <w:numPr>
          <w:ilvl w:val="1"/>
          <w:numId w:val="42"/>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2"/>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lastRenderedPageBreak/>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4B11D2">
      <w:pPr>
        <w:pStyle w:val="Nagwek2"/>
      </w:pPr>
      <w:r w:rsidRPr="005F0A1A">
        <w:t>Reguła proporcjonalności</w:t>
      </w:r>
    </w:p>
    <w:p w:rsidR="00A137A1" w:rsidRPr="005F0A1A" w:rsidRDefault="00A137A1" w:rsidP="00F95952">
      <w:pPr>
        <w:pStyle w:val="Nagwek3"/>
      </w:pPr>
      <w:r w:rsidRPr="005F0A1A">
        <w:t xml:space="preserve">§ </w:t>
      </w:r>
      <w:r w:rsidR="00657624">
        <w:t>25</w:t>
      </w:r>
    </w:p>
    <w:p w:rsidR="00A137A1"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Projekt rozliczany jest na etapie końcowego wniosku o płatność pod względem finansowym, proporcjonalnie do stopnia osiągnięcia założeń merytorycznych określonych we </w:t>
      </w:r>
      <w:r w:rsidR="00C42763" w:rsidRPr="005F0A1A">
        <w:rPr>
          <w:rFonts w:ascii="Arial" w:hAnsi="Arial" w:cs="Arial"/>
          <w:sz w:val="22"/>
          <w:szCs w:val="22"/>
        </w:rPr>
        <w:t>W</w:t>
      </w:r>
      <w:r w:rsidRPr="005F0A1A">
        <w:rPr>
          <w:rFonts w:ascii="Arial" w:hAnsi="Arial" w:cs="Arial"/>
          <w:sz w:val="22"/>
          <w:szCs w:val="22"/>
        </w:rPr>
        <w:t>niosku</w:t>
      </w:r>
      <w:r w:rsidR="00FA7CC2" w:rsidRPr="005F0A1A">
        <w:rPr>
          <w:rFonts w:ascii="Arial" w:hAnsi="Arial" w:cs="Arial"/>
          <w:sz w:val="22"/>
          <w:szCs w:val="22"/>
        </w:rPr>
        <w:t xml:space="preserve"> </w:t>
      </w:r>
      <w:r w:rsidRPr="005F0A1A">
        <w:rPr>
          <w:rFonts w:ascii="Arial" w:hAnsi="Arial" w:cs="Arial"/>
          <w:sz w:val="22"/>
          <w:szCs w:val="22"/>
        </w:rPr>
        <w:t>o</w:t>
      </w:r>
      <w:r w:rsidR="00294FD2" w:rsidRPr="005F0A1A">
        <w:rPr>
          <w:rFonts w:ascii="Arial" w:hAnsi="Arial" w:cs="Arial"/>
          <w:sz w:val="22"/>
          <w:szCs w:val="22"/>
        </w:rPr>
        <w:t xml:space="preserve"> </w:t>
      </w:r>
      <w:r w:rsidRPr="005F0A1A">
        <w:rPr>
          <w:rFonts w:ascii="Arial" w:hAnsi="Arial" w:cs="Arial"/>
          <w:sz w:val="22"/>
          <w:szCs w:val="22"/>
        </w:rPr>
        <w:t xml:space="preserve">dofinansowanie </w:t>
      </w:r>
      <w:r w:rsidR="00C42763" w:rsidRPr="005F0A1A">
        <w:rPr>
          <w:rFonts w:ascii="Arial" w:hAnsi="Arial" w:cs="Arial"/>
          <w:sz w:val="22"/>
          <w:szCs w:val="22"/>
        </w:rPr>
        <w:t>P</w:t>
      </w:r>
      <w:r w:rsidRPr="005F0A1A">
        <w:rPr>
          <w:rFonts w:ascii="Arial" w:hAnsi="Arial" w:cs="Arial"/>
          <w:sz w:val="22"/>
          <w:szCs w:val="22"/>
        </w:rPr>
        <w:t xml:space="preserve">rojektu. Reguła proporcjonalności weryfikowana jest przez IP według stanu na zakończenie realizacji </w:t>
      </w:r>
      <w:r w:rsidR="00F60BB1" w:rsidRPr="005F0A1A">
        <w:rPr>
          <w:rFonts w:ascii="Arial" w:hAnsi="Arial" w:cs="Arial"/>
          <w:sz w:val="22"/>
          <w:szCs w:val="22"/>
        </w:rPr>
        <w:t>P</w:t>
      </w:r>
      <w:r w:rsidRPr="005F0A1A">
        <w:rPr>
          <w:rFonts w:ascii="Arial" w:hAnsi="Arial" w:cs="Arial"/>
          <w:sz w:val="22"/>
          <w:szCs w:val="22"/>
        </w:rPr>
        <w:t>rojektu na etapie weryfikacji końcowego wniosku o płatność.</w:t>
      </w:r>
    </w:p>
    <w:p w:rsidR="001108F0"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EF5AC7">
      <w:pPr>
        <w:pStyle w:val="Akapitzlist"/>
        <w:numPr>
          <w:ilvl w:val="1"/>
          <w:numId w:val="5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niespełnienia kryterium zatwierdzonego przez </w:t>
      </w:r>
      <w:r w:rsidR="00884AD1" w:rsidRPr="005F0A1A">
        <w:rPr>
          <w:rFonts w:ascii="Arial" w:hAnsi="Arial" w:cs="Arial"/>
          <w:sz w:val="22"/>
          <w:szCs w:val="22"/>
        </w:rPr>
        <w:t>K</w:t>
      </w:r>
      <w:r w:rsidRPr="005F0A1A">
        <w:rPr>
          <w:rFonts w:ascii="Arial" w:hAnsi="Arial" w:cs="Arial"/>
          <w:sz w:val="22"/>
          <w:szCs w:val="22"/>
        </w:rPr>
        <w:t xml:space="preserve">omitet </w:t>
      </w:r>
      <w:r w:rsidR="00884AD1" w:rsidRPr="005F0A1A">
        <w:rPr>
          <w:rFonts w:ascii="Arial" w:hAnsi="Arial" w:cs="Arial"/>
          <w:sz w:val="22"/>
          <w:szCs w:val="22"/>
        </w:rPr>
        <w:t>M</w:t>
      </w:r>
      <w:r w:rsidRPr="005F0A1A">
        <w:rPr>
          <w:rFonts w:ascii="Arial" w:hAnsi="Arial" w:cs="Arial"/>
          <w:sz w:val="22"/>
          <w:szCs w:val="22"/>
        </w:rPr>
        <w:t>onitorujący R</w:t>
      </w:r>
      <w:r w:rsidR="005A39AC" w:rsidRPr="005F0A1A">
        <w:rPr>
          <w:rFonts w:ascii="Arial" w:hAnsi="Arial" w:cs="Arial"/>
          <w:sz w:val="22"/>
          <w:szCs w:val="22"/>
        </w:rPr>
        <w:t xml:space="preserve">egionalny </w:t>
      </w:r>
      <w:r w:rsidRPr="005F0A1A">
        <w:rPr>
          <w:rFonts w:ascii="Arial" w:hAnsi="Arial" w:cs="Arial"/>
          <w:sz w:val="22"/>
          <w:szCs w:val="22"/>
        </w:rPr>
        <w:t>P</w:t>
      </w:r>
      <w:r w:rsidR="005A39AC" w:rsidRPr="005F0A1A">
        <w:rPr>
          <w:rFonts w:ascii="Arial" w:hAnsi="Arial" w:cs="Arial"/>
          <w:sz w:val="22"/>
          <w:szCs w:val="22"/>
        </w:rPr>
        <w:t xml:space="preserve">rogram </w:t>
      </w:r>
      <w:r w:rsidRPr="005F0A1A">
        <w:rPr>
          <w:rFonts w:ascii="Arial" w:hAnsi="Arial" w:cs="Arial"/>
          <w:sz w:val="22"/>
          <w:szCs w:val="22"/>
        </w:rPr>
        <w:t>O</w:t>
      </w:r>
      <w:r w:rsidR="005A39AC" w:rsidRPr="005F0A1A">
        <w:rPr>
          <w:rFonts w:ascii="Arial" w:hAnsi="Arial" w:cs="Arial"/>
          <w:sz w:val="22"/>
          <w:szCs w:val="22"/>
        </w:rPr>
        <w:t xml:space="preserve">peracyjny </w:t>
      </w:r>
      <w:r w:rsidRPr="005F0A1A">
        <w:rPr>
          <w:rFonts w:ascii="Arial" w:hAnsi="Arial" w:cs="Arial"/>
          <w:sz w:val="22"/>
          <w:szCs w:val="22"/>
        </w:rPr>
        <w:t xml:space="preserve"> W</w:t>
      </w:r>
      <w:r w:rsidR="005A39AC" w:rsidRPr="005F0A1A">
        <w:rPr>
          <w:rFonts w:ascii="Arial" w:hAnsi="Arial" w:cs="Arial"/>
          <w:sz w:val="22"/>
          <w:szCs w:val="22"/>
        </w:rPr>
        <w:t xml:space="preserve">ojewództwa </w:t>
      </w:r>
      <w:r w:rsidRPr="005F0A1A">
        <w:rPr>
          <w:rFonts w:ascii="Arial" w:hAnsi="Arial" w:cs="Arial"/>
          <w:sz w:val="22"/>
          <w:szCs w:val="22"/>
        </w:rPr>
        <w:t>M</w:t>
      </w:r>
      <w:r w:rsidR="005A39AC" w:rsidRPr="005F0A1A">
        <w:rPr>
          <w:rFonts w:ascii="Arial" w:hAnsi="Arial" w:cs="Arial"/>
          <w:sz w:val="22"/>
          <w:szCs w:val="22"/>
        </w:rPr>
        <w:t>azowieckiego na lata 2014-2020</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A137A1" w:rsidP="00EF5AC7">
      <w:pPr>
        <w:pStyle w:val="Akapitzlist"/>
        <w:numPr>
          <w:ilvl w:val="1"/>
          <w:numId w:val="5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nieosiągnięcia celu </w:t>
      </w:r>
      <w:r w:rsidR="007B2AF3" w:rsidRPr="005F0A1A">
        <w:rPr>
          <w:rFonts w:ascii="Arial" w:hAnsi="Arial" w:cs="Arial"/>
          <w:sz w:val="22"/>
          <w:szCs w:val="22"/>
        </w:rPr>
        <w:t>P</w:t>
      </w:r>
      <w:r w:rsidRPr="005F0A1A">
        <w:rPr>
          <w:rFonts w:ascii="Arial" w:hAnsi="Arial" w:cs="Arial"/>
          <w:sz w:val="22"/>
          <w:szCs w:val="22"/>
        </w:rPr>
        <w:t xml:space="preserve">rojektu wyrażonego wskaźnikami produktu lub rezultatu bezpośredniego w zatwierdzonym </w:t>
      </w:r>
      <w:r w:rsidR="00352EE5" w:rsidRPr="005F0A1A">
        <w:rPr>
          <w:rFonts w:ascii="Arial" w:hAnsi="Arial" w:cs="Arial"/>
          <w:sz w:val="22"/>
          <w:szCs w:val="22"/>
        </w:rPr>
        <w:t>W</w:t>
      </w:r>
      <w:r w:rsidRPr="005F0A1A">
        <w:rPr>
          <w:rFonts w:ascii="Arial" w:hAnsi="Arial" w:cs="Arial"/>
          <w:sz w:val="22"/>
          <w:szCs w:val="22"/>
        </w:rPr>
        <w:t>niosku o dofinansowanie</w:t>
      </w:r>
      <w:r w:rsidR="00352EE5" w:rsidRPr="005F0A1A">
        <w:rPr>
          <w:rFonts w:ascii="Arial" w:hAnsi="Arial" w:cs="Arial"/>
          <w:sz w:val="22"/>
          <w:szCs w:val="22"/>
        </w:rPr>
        <w:t xml:space="preserve"> Projektu</w:t>
      </w:r>
      <w:r w:rsidRPr="005F0A1A">
        <w:rPr>
          <w:rFonts w:ascii="Arial" w:hAnsi="Arial" w:cs="Arial"/>
          <w:sz w:val="22"/>
          <w:szCs w:val="22"/>
        </w:rPr>
        <w:t>, IP uzna</w:t>
      </w:r>
      <w:r w:rsidR="00D22C57" w:rsidRPr="005F0A1A">
        <w:rPr>
          <w:rFonts w:ascii="Arial" w:hAnsi="Arial" w:cs="Arial"/>
          <w:sz w:val="22"/>
          <w:szCs w:val="22"/>
        </w:rPr>
        <w:t>je</w:t>
      </w:r>
      <w:r w:rsidRPr="005F0A1A">
        <w:rPr>
          <w:rFonts w:ascii="Arial" w:hAnsi="Arial" w:cs="Arial"/>
          <w:sz w:val="22"/>
          <w:szCs w:val="22"/>
        </w:rPr>
        <w:t xml:space="preserve"> wszystkie lub odpowiednią część wydatków do</w:t>
      </w:r>
      <w:r w:rsidR="00F60BB1" w:rsidRPr="005F0A1A">
        <w:rPr>
          <w:rFonts w:ascii="Arial" w:hAnsi="Arial" w:cs="Arial"/>
          <w:sz w:val="22"/>
          <w:szCs w:val="22"/>
        </w:rPr>
        <w:t>tychczas rozliczonych w ramach P</w:t>
      </w:r>
      <w:r w:rsidRPr="005F0A1A">
        <w:rPr>
          <w:rFonts w:ascii="Arial" w:hAnsi="Arial" w:cs="Arial"/>
          <w:sz w:val="22"/>
          <w:szCs w:val="22"/>
        </w:rPr>
        <w:t xml:space="preserve">rojektu za niekwalifikowalne. Wysokość wydatków niekwalifikowalnych uzależniona jest od stopnia niezrealizowania celu </w:t>
      </w:r>
      <w:r w:rsidR="00F60BB1" w:rsidRPr="005F0A1A">
        <w:rPr>
          <w:rFonts w:ascii="Arial" w:hAnsi="Arial" w:cs="Arial"/>
          <w:sz w:val="22"/>
          <w:szCs w:val="22"/>
        </w:rPr>
        <w:t>P</w:t>
      </w:r>
      <w:r w:rsidRPr="005F0A1A">
        <w:rPr>
          <w:rFonts w:ascii="Arial" w:hAnsi="Arial" w:cs="Arial"/>
          <w:sz w:val="22"/>
          <w:szCs w:val="22"/>
        </w:rPr>
        <w:t xml:space="preserve">rojektu. Wydatki niekwalifikowalne obejmują wydatki związane z tym zadaniem merytorycznym (zadaniami merytorycznymi), którego założenia nie zostały osiągnięte i kosztów pośrednich. Stopień nieosiągnięcia założeń </w:t>
      </w:r>
      <w:r w:rsidR="00F60BB1" w:rsidRPr="005F0A1A">
        <w:rPr>
          <w:rFonts w:ascii="Arial" w:hAnsi="Arial" w:cs="Arial"/>
          <w:sz w:val="22"/>
          <w:szCs w:val="22"/>
        </w:rPr>
        <w:t>P</w:t>
      </w:r>
      <w:r w:rsidRPr="005F0A1A">
        <w:rPr>
          <w:rFonts w:ascii="Arial" w:hAnsi="Arial" w:cs="Arial"/>
          <w:sz w:val="22"/>
          <w:szCs w:val="22"/>
        </w:rPr>
        <w:t>rojektu określany jest przez IP.</w:t>
      </w:r>
    </w:p>
    <w:p w:rsidR="007C07B7"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I</w:t>
      </w:r>
      <w:r w:rsidR="00FD64B7" w:rsidRPr="005F0A1A">
        <w:rPr>
          <w:rFonts w:ascii="Arial" w:hAnsi="Arial" w:cs="Arial"/>
          <w:sz w:val="22"/>
          <w:szCs w:val="22"/>
        </w:rPr>
        <w:t xml:space="preserve">nstytucja </w:t>
      </w:r>
      <w:r w:rsidRPr="005F0A1A">
        <w:rPr>
          <w:rFonts w:ascii="Arial" w:hAnsi="Arial" w:cs="Arial"/>
          <w:sz w:val="22"/>
          <w:szCs w:val="22"/>
        </w:rPr>
        <w:t>P</w:t>
      </w:r>
      <w:r w:rsidR="00FD64B7" w:rsidRPr="005F0A1A">
        <w:rPr>
          <w:rFonts w:ascii="Arial" w:hAnsi="Arial" w:cs="Arial"/>
          <w:sz w:val="22"/>
          <w:szCs w:val="22"/>
        </w:rPr>
        <w:t>ośrednicząca</w:t>
      </w:r>
      <w:r w:rsidRPr="005F0A1A">
        <w:rPr>
          <w:rFonts w:ascii="Arial" w:hAnsi="Arial" w:cs="Arial"/>
          <w:sz w:val="22"/>
          <w:szCs w:val="22"/>
        </w:rPr>
        <w:t xml:space="preserve"> może odstąpić od rozliczenia </w:t>
      </w:r>
      <w:r w:rsidR="004836E1" w:rsidRPr="005F0A1A">
        <w:rPr>
          <w:rFonts w:ascii="Arial" w:hAnsi="Arial" w:cs="Arial"/>
          <w:sz w:val="22"/>
          <w:szCs w:val="22"/>
        </w:rPr>
        <w:t>P</w:t>
      </w:r>
      <w:r w:rsidRPr="005F0A1A">
        <w:rPr>
          <w:rFonts w:ascii="Arial" w:hAnsi="Arial" w:cs="Arial"/>
          <w:sz w:val="22"/>
          <w:szCs w:val="22"/>
        </w:rPr>
        <w:t xml:space="preserve">rojektu zgodnie z regułą proporcjonalności lub obniżyć wysokość środków tej regule podlegających, jeśli </w:t>
      </w:r>
      <w:r w:rsidR="00DE2E10">
        <w:rPr>
          <w:rFonts w:ascii="Arial" w:hAnsi="Arial" w:cs="Arial"/>
          <w:sz w:val="22"/>
          <w:szCs w:val="22"/>
        </w:rPr>
        <w:t>B</w:t>
      </w:r>
      <w:r w:rsidRPr="005F0A1A">
        <w:rPr>
          <w:rFonts w:ascii="Arial" w:hAnsi="Arial" w:cs="Arial"/>
          <w:sz w:val="22"/>
          <w:szCs w:val="22"/>
        </w:rPr>
        <w:t xml:space="preserve">eneficjent o to wnioskuje i należycie uzasadni przyczyny nieosiągnięcia założeń, w szczególności wykaże </w:t>
      </w:r>
      <w:r w:rsidRPr="005F0A1A">
        <w:rPr>
          <w:rFonts w:ascii="Arial" w:hAnsi="Arial" w:cs="Arial"/>
          <w:sz w:val="22"/>
          <w:szCs w:val="22"/>
        </w:rPr>
        <w:lastRenderedPageBreak/>
        <w:t xml:space="preserve">swoje starania zmierzające do osiągnięcia założeń </w:t>
      </w:r>
      <w:r w:rsidR="004836E1" w:rsidRPr="005F0A1A">
        <w:rPr>
          <w:rFonts w:ascii="Arial" w:hAnsi="Arial" w:cs="Arial"/>
          <w:sz w:val="22"/>
          <w:szCs w:val="22"/>
        </w:rPr>
        <w:t>P</w:t>
      </w:r>
      <w:r w:rsidRPr="005F0A1A">
        <w:rPr>
          <w:rFonts w:ascii="Arial" w:hAnsi="Arial" w:cs="Arial"/>
          <w:sz w:val="22"/>
          <w:szCs w:val="22"/>
        </w:rPr>
        <w:t>rojektu, lub w przypadku wystąpienia siły wyższej.</w:t>
      </w:r>
    </w:p>
    <w:p w:rsidR="00A137A1"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33"/>
      </w:r>
      <w:r w:rsidR="00201EC1" w:rsidRPr="005F0A1A">
        <w:rPr>
          <w:rFonts w:ascii="Arial" w:hAnsi="Arial" w:cs="Arial"/>
          <w:sz w:val="22"/>
          <w:szCs w:val="22"/>
          <w:vertAlign w:val="superscript"/>
        </w:rPr>
        <w:t>)</w:t>
      </w:r>
      <w:r w:rsidR="00B05D5F" w:rsidRPr="005F0A1A">
        <w:rPr>
          <w:rFonts w:ascii="Arial" w:hAnsi="Arial" w:cs="Arial"/>
          <w:sz w:val="22"/>
          <w:szCs w:val="22"/>
        </w:rPr>
        <w:t>.</w:t>
      </w:r>
    </w:p>
    <w:p w:rsidR="008F7D17" w:rsidRPr="005F0A1A" w:rsidRDefault="008F7D17" w:rsidP="004B11D2">
      <w:pPr>
        <w:pStyle w:val="Nagwek2"/>
      </w:pPr>
      <w:r w:rsidRPr="005F0A1A">
        <w:t xml:space="preserve">Rozwiązanie </w:t>
      </w:r>
      <w:r w:rsidR="00726314">
        <w:t>Porozumienia</w:t>
      </w:r>
    </w:p>
    <w:p w:rsidR="008F7D17" w:rsidRPr="005F0A1A" w:rsidRDefault="008F7D17" w:rsidP="00F95952">
      <w:pPr>
        <w:pStyle w:val="Nagwek3"/>
      </w:pPr>
      <w:r w:rsidRPr="005F0A1A">
        <w:t xml:space="preserve">§ </w:t>
      </w:r>
      <w:r w:rsidR="00657624">
        <w:t>26</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może rozwiązać niniejsz</w:t>
      </w:r>
      <w:r w:rsidR="00A362AB">
        <w:rPr>
          <w:rFonts w:ascii="Arial" w:hAnsi="Arial" w:cs="Arial"/>
          <w:sz w:val="22"/>
          <w:szCs w:val="22"/>
        </w:rPr>
        <w:t>e</w:t>
      </w:r>
      <w:r w:rsidRPr="005F0A1A">
        <w:rPr>
          <w:rFonts w:ascii="Arial" w:hAnsi="Arial" w:cs="Arial"/>
          <w:sz w:val="22"/>
          <w:szCs w:val="22"/>
        </w:rPr>
        <w:t xml:space="preserve">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4"/>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podrobione, przerobione lub stwierdzające nieprawdę dokumenty w celu uzyskania wsparcia finansowego w ramach niniejsze</w:t>
      </w:r>
      <w:r w:rsidR="00064E9E">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początkowej daty okresu realizacji Projektu, zaprzestał realizacji Projektu lub realizuje go w sposób niezgodny z niniejsz</w:t>
      </w:r>
      <w:r w:rsidR="006B4DEA">
        <w:rPr>
          <w:rFonts w:ascii="Arial" w:hAnsi="Arial" w:cs="Arial"/>
          <w:sz w:val="22"/>
          <w:szCs w:val="22"/>
        </w:rPr>
        <w:t>ym</w:t>
      </w:r>
      <w:r w:rsidRPr="005F0A1A">
        <w:rPr>
          <w:rFonts w:ascii="Arial" w:hAnsi="Arial" w:cs="Arial"/>
          <w:sz w:val="22"/>
          <w:szCs w:val="22"/>
        </w:rPr>
        <w:t xml:space="preserve"> </w:t>
      </w:r>
      <w:r w:rsidR="006B4DEA">
        <w:rPr>
          <w:rFonts w:ascii="Arial" w:hAnsi="Arial" w:cs="Arial"/>
          <w:sz w:val="22"/>
          <w:szCs w:val="22"/>
        </w:rPr>
        <w:t>Porozumieniem</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Instytucja Pośrednicząca może rozwiązać niniejsz</w:t>
      </w:r>
      <w:r w:rsidR="00FE04B2">
        <w:rPr>
          <w:rFonts w:ascii="Arial" w:hAnsi="Arial" w:cs="Arial"/>
          <w:sz w:val="22"/>
          <w:szCs w:val="22"/>
        </w:rPr>
        <w:t>e</w:t>
      </w:r>
      <w:r w:rsidRPr="005F0A1A">
        <w:rPr>
          <w:rFonts w:ascii="Arial" w:hAnsi="Arial" w:cs="Arial"/>
          <w:sz w:val="22"/>
          <w:szCs w:val="22"/>
        </w:rPr>
        <w:t xml:space="preserve">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rsidR="008F7D17" w:rsidRPr="005F0A1A" w:rsidRDefault="004836E1"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 xml:space="preserve">wniosków o płatność, z zastrzeżeniem § 8 ust. </w:t>
      </w:r>
      <w:r w:rsidR="007F5A58">
        <w:rPr>
          <w:rFonts w:ascii="Arial" w:hAnsi="Arial" w:cs="Arial"/>
          <w:sz w:val="22"/>
          <w:szCs w:val="22"/>
        </w:rPr>
        <w:t>5</w:t>
      </w:r>
      <w:r w:rsidRPr="005F0A1A">
        <w:rPr>
          <w:rFonts w:ascii="Arial" w:hAnsi="Arial" w:cs="Arial"/>
          <w:sz w:val="22"/>
          <w:szCs w:val="22"/>
        </w:rPr>
        <w:t>;</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Beneficjent nie przestrzega przepisów ustawy z dnia 29 stycznia 2004 r. - Prawo zamówień publicznych w zakresie, w jakim ta ustawa stosuje się do Beneficjenta;</w:t>
      </w:r>
    </w:p>
    <w:p w:rsidR="008F7D17" w:rsidRPr="005F0A1A" w:rsidRDefault="008F7D17" w:rsidP="00EF5AC7">
      <w:pPr>
        <w:numPr>
          <w:ilvl w:val="0"/>
          <w:numId w:val="5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657624">
        <w:t>27</w:t>
      </w:r>
    </w:p>
    <w:p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przepisy § </w:t>
      </w:r>
      <w:r w:rsidR="00115762">
        <w:rPr>
          <w:rFonts w:ascii="Arial" w:hAnsi="Arial" w:cs="Arial"/>
          <w:sz w:val="22"/>
          <w:szCs w:val="22"/>
        </w:rPr>
        <w:t>35</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657624">
        <w:t>28</w:t>
      </w:r>
    </w:p>
    <w:p w:rsidR="003E0D3B" w:rsidRPr="005F0A1A" w:rsidRDefault="008F7D17" w:rsidP="003E0D3B">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 </w:t>
      </w:r>
      <w:r w:rsidR="0026704C">
        <w:rPr>
          <w:rFonts w:ascii="Arial" w:hAnsi="Arial" w:cs="Arial"/>
          <w:sz w:val="22"/>
          <w:szCs w:val="22"/>
        </w:rPr>
        <w:t xml:space="preserve">W przypadku rozwiązania </w:t>
      </w:r>
      <w:r w:rsidR="0036539A">
        <w:rPr>
          <w:rFonts w:ascii="Arial" w:hAnsi="Arial" w:cs="Arial"/>
          <w:sz w:val="22"/>
          <w:szCs w:val="22"/>
        </w:rPr>
        <w:t>P</w:t>
      </w:r>
      <w:r w:rsidR="0026704C">
        <w:rPr>
          <w:rFonts w:ascii="Arial" w:hAnsi="Arial" w:cs="Arial"/>
          <w:sz w:val="22"/>
          <w:szCs w:val="22"/>
        </w:rPr>
        <w:t xml:space="preserve">orozumienia na podstawie § 26 ust. 1 pkt. 1-3,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5"/>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9A66C2">
        <w:rPr>
          <w:rFonts w:ascii="Arial" w:hAnsi="Arial" w:cs="Arial"/>
          <w:sz w:val="22"/>
          <w:szCs w:val="22"/>
        </w:rPr>
        <w:t>4</w:t>
      </w:r>
      <w:r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Beneficjent zobowiązany jest do zwrotu całości otrzymanego dofinansowania.</w:t>
      </w:r>
    </w:p>
    <w:p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7"/>
      </w:r>
      <w:r w:rsidR="00C55369" w:rsidRPr="005F0A1A">
        <w:rPr>
          <w:vertAlign w:val="superscript"/>
        </w:rPr>
        <w:t>)</w:t>
      </w:r>
    </w:p>
    <w:p w:rsidR="00267A05" w:rsidRPr="005F0A1A" w:rsidRDefault="00267A05" w:rsidP="00F95952">
      <w:pPr>
        <w:pStyle w:val="Nagwek3"/>
      </w:pPr>
      <w:r w:rsidRPr="005F0A1A">
        <w:t xml:space="preserve">§ </w:t>
      </w:r>
      <w:r w:rsidR="00657624">
        <w:t>29</w:t>
      </w:r>
      <w:r w:rsidRPr="005F0A1A">
        <w:rPr>
          <w:rStyle w:val="Odwoanieprzypisudolnego"/>
          <w:rFonts w:cs="Arial"/>
          <w:szCs w:val="22"/>
        </w:rPr>
        <w:footnoteReference w:id="38"/>
      </w:r>
      <w:r w:rsidR="00682335" w:rsidRPr="005F0A1A">
        <w:rPr>
          <w:vertAlign w:val="superscript"/>
        </w:rPr>
        <w:t>)</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w terminie 7 dni roboczych od dnia podpisania niniejsze</w:t>
      </w:r>
      <w:r w:rsidR="00305F87">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 i powiatowe</w:t>
      </w:r>
      <w:r w:rsidR="00914F86">
        <w:rPr>
          <w:rFonts w:ascii="Arial" w:hAnsi="Arial" w:cs="Arial"/>
          <w:sz w:val="22"/>
          <w:szCs w:val="22"/>
        </w:rPr>
        <w:t>go</w:t>
      </w:r>
      <w:r w:rsidR="00914F86"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w terminie 7 dni roboczych od dnia podpisania niniejsze</w:t>
      </w:r>
      <w:r w:rsidR="00B94B7E">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EF5AC7">
      <w:pPr>
        <w:pStyle w:val="Akapitzlist"/>
        <w:numPr>
          <w:ilvl w:val="0"/>
          <w:numId w:val="50"/>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lastRenderedPageBreak/>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EF5AC7">
      <w:pPr>
        <w:numPr>
          <w:ilvl w:val="0"/>
          <w:numId w:val="50"/>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EF5AC7">
      <w:pPr>
        <w:numPr>
          <w:ilvl w:val="0"/>
          <w:numId w:val="50"/>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rsidR="00267A05" w:rsidRPr="005F0A1A" w:rsidRDefault="00267A05" w:rsidP="00F95952">
      <w:pPr>
        <w:pStyle w:val="Nagwek3"/>
        <w:rPr>
          <w:rFonts w:eastAsia="Calibri"/>
          <w:lang w:eastAsia="en-US"/>
        </w:rPr>
      </w:pPr>
      <w:r w:rsidRPr="005F0A1A">
        <w:rPr>
          <w:rFonts w:eastAsia="Calibri"/>
          <w:lang w:eastAsia="en-US"/>
        </w:rPr>
        <w:t xml:space="preserve">§ </w:t>
      </w:r>
      <w:r w:rsidR="00657624">
        <w:rPr>
          <w:rFonts w:eastAsia="Calibri"/>
          <w:lang w:eastAsia="en-US"/>
        </w:rPr>
        <w:t>30</w:t>
      </w:r>
      <w:r w:rsidRPr="005F0A1A">
        <w:rPr>
          <w:rStyle w:val="Odwoanieprzypisudolnego"/>
          <w:rFonts w:eastAsia="Calibri" w:cs="Arial"/>
          <w:szCs w:val="22"/>
          <w:lang w:eastAsia="en-US"/>
        </w:rPr>
        <w:footnoteReference w:id="39"/>
      </w:r>
      <w:r w:rsidR="00194ED4" w:rsidRPr="005F0A1A">
        <w:rPr>
          <w:rFonts w:eastAsia="Calibri"/>
          <w:vertAlign w:val="superscript"/>
          <w:lang w:eastAsia="en-US"/>
        </w:rPr>
        <w:t>)</w:t>
      </w:r>
    </w:p>
    <w:p w:rsidR="00267A05" w:rsidRPr="005F0A1A" w:rsidRDefault="00267A05" w:rsidP="00EF5AC7">
      <w:pPr>
        <w:numPr>
          <w:ilvl w:val="0"/>
          <w:numId w:val="5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od dnia podpisania niniejsze</w:t>
      </w:r>
      <w:r w:rsidR="009A4B9A">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EF5AC7">
      <w:pPr>
        <w:numPr>
          <w:ilvl w:val="0"/>
          <w:numId w:val="51"/>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w terminie 7 dni roboczych od dnia podpisania niniejsze</w:t>
      </w:r>
      <w:r w:rsidR="009A4B9A">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EF5AC7">
      <w:pPr>
        <w:numPr>
          <w:ilvl w:val="0"/>
          <w:numId w:val="51"/>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EF5AC7">
      <w:pPr>
        <w:numPr>
          <w:ilvl w:val="0"/>
          <w:numId w:val="5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EF5AC7">
      <w:pPr>
        <w:numPr>
          <w:ilvl w:val="0"/>
          <w:numId w:val="5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EF5AC7">
      <w:pPr>
        <w:numPr>
          <w:ilvl w:val="0"/>
          <w:numId w:val="51"/>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rsidR="00CB0BF4" w:rsidRDefault="00CB0BF4" w:rsidP="00CB0BF4">
      <w:pPr>
        <w:pStyle w:val="Nagwek3"/>
        <w:rPr>
          <w:vertAlign w:val="superscript"/>
        </w:rPr>
      </w:pPr>
      <w:r w:rsidRPr="00CB0BF4">
        <w:t xml:space="preserve">§ </w:t>
      </w:r>
      <w:r w:rsidR="00657624">
        <w:t>31</w:t>
      </w:r>
      <w:r>
        <w:rPr>
          <w:rStyle w:val="Odwoanieprzypisudolnego"/>
        </w:rPr>
        <w:footnoteReference w:id="40"/>
      </w:r>
      <w:r w:rsidRPr="00CB0BF4">
        <w:rPr>
          <w:vertAlign w:val="superscript"/>
        </w:rPr>
        <w:t>)</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i ewaluacji działań wykonanych w ramach Regionalnego Programu Zdrowotnego pn.: „………………”</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 xml:space="preserve">Monitoring i ewaluacja działań wykonanych w ramach Regionalnego Programu Zdrowotnego pn.: „……………..” będą prowadzone w trzech podstawowych zakresach: </w:t>
      </w:r>
    </w:p>
    <w:p w:rsidR="00577996"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lastRenderedPageBreak/>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7D2549"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corocznie, w ramach monitoringu:</w:t>
      </w:r>
    </w:p>
    <w:p w:rsidR="00577996" w:rsidRDefault="007D2549" w:rsidP="00EF5AC7">
      <w:pPr>
        <w:pStyle w:val="Akapitzlist"/>
        <w:numPr>
          <w:ilvl w:val="2"/>
          <w:numId w:val="58"/>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 Regionalnego Programu Zdrowotnego pn.: „………..”,</w:t>
      </w:r>
    </w:p>
    <w:p w:rsidR="00577996" w:rsidRDefault="007D2549" w:rsidP="00EF5AC7">
      <w:pPr>
        <w:pStyle w:val="Akapitzlist"/>
        <w:numPr>
          <w:ilvl w:val="2"/>
          <w:numId w:val="58"/>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 Regionalnego P</w:t>
      </w:r>
      <w:r w:rsidR="00577996">
        <w:rPr>
          <w:rFonts w:ascii="Arial" w:hAnsi="Arial" w:cs="Arial"/>
          <w:sz w:val="22"/>
          <w:szCs w:val="22"/>
        </w:rPr>
        <w:t>rogramu Zdrowotnego pn.: „………”,</w:t>
      </w:r>
    </w:p>
    <w:p w:rsidR="007D2549" w:rsidRPr="00577996" w:rsidRDefault="007D2549" w:rsidP="00EF5AC7">
      <w:pPr>
        <w:pStyle w:val="Akapitzlist"/>
        <w:numPr>
          <w:ilvl w:val="1"/>
          <w:numId w:val="58"/>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 w ramach ewaluacji</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sprawozdania końcowego ze świadczeń zrealizowanych w ramach programu w całym okresie trwania projektu.</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 Regionalnym Programie Zdrowotnym, które Beneficjent uzna za niezbędne.</w:t>
      </w:r>
    </w:p>
    <w:p w:rsidR="007D2549" w:rsidRPr="002710E6" w:rsidRDefault="007D2549" w:rsidP="00EF5AC7">
      <w:pPr>
        <w:numPr>
          <w:ilvl w:val="0"/>
          <w:numId w:val="58"/>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267A05" w:rsidRPr="005F0A1A" w:rsidRDefault="00267A05" w:rsidP="00F95952">
      <w:pPr>
        <w:pStyle w:val="Nagwek3"/>
      </w:pPr>
      <w:r w:rsidRPr="005F0A1A">
        <w:t xml:space="preserve">§ </w:t>
      </w:r>
      <w:r w:rsidR="00657624">
        <w:t>32</w:t>
      </w:r>
      <w:r w:rsidRPr="005F0A1A">
        <w:rPr>
          <w:rStyle w:val="Odwoanieprzypisudolnego"/>
          <w:rFonts w:cs="Arial"/>
          <w:szCs w:val="22"/>
        </w:rPr>
        <w:footnoteReference w:id="41"/>
      </w:r>
      <w:r w:rsidR="003626E8" w:rsidRPr="005F0A1A">
        <w:rPr>
          <w:vertAlign w:val="superscript"/>
        </w:rPr>
        <w:t>)</w:t>
      </w:r>
    </w:p>
    <w:p w:rsidR="00267A05" w:rsidRPr="005F0A1A" w:rsidRDefault="00267A05" w:rsidP="00EF5AC7">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w terminie 7 dni roboczych od dnia podpisania niniejsze</w:t>
      </w:r>
      <w:r w:rsidR="009A4B9A">
        <w:rPr>
          <w:rFonts w:ascii="Arial" w:hAnsi="Arial" w:cs="Arial"/>
          <w:sz w:val="22"/>
          <w:szCs w:val="22"/>
        </w:rPr>
        <w:t>go</w:t>
      </w:r>
      <w:r w:rsidR="00CB54E6" w:rsidRPr="005F0A1A">
        <w:rPr>
          <w:rFonts w:ascii="Arial" w:hAnsi="Arial" w:cs="Arial"/>
          <w:sz w:val="22"/>
          <w:szCs w:val="22"/>
        </w:rPr>
        <w:t xml:space="preserve">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EF5AC7">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267A05" w:rsidRPr="005F0A1A" w:rsidRDefault="00267A05" w:rsidP="00EF5AC7">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rojektu miejsc pr</w:t>
      </w:r>
      <w:r w:rsidR="004836E1" w:rsidRPr="005F0A1A">
        <w:rPr>
          <w:rFonts w:ascii="Arial" w:hAnsi="Arial" w:cs="Arial"/>
          <w:sz w:val="22"/>
          <w:szCs w:val="22"/>
        </w:rPr>
        <w:t>acy  po zakończeniu realizacji P</w:t>
      </w:r>
      <w:r w:rsidRPr="005F0A1A">
        <w:rPr>
          <w:rFonts w:ascii="Arial" w:hAnsi="Arial" w:cs="Arial"/>
          <w:sz w:val="22"/>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 xml:space="preserve">rojektu jest rozwiązanie </w:t>
      </w:r>
      <w:r w:rsidR="00726314">
        <w:rPr>
          <w:rFonts w:ascii="Arial" w:hAnsi="Arial" w:cs="Arial"/>
          <w:sz w:val="22"/>
          <w:szCs w:val="22"/>
        </w:rPr>
        <w:t>Porozumienia</w:t>
      </w:r>
      <w:r w:rsidR="00A43C24">
        <w:rPr>
          <w:rFonts w:ascii="Arial" w:hAnsi="Arial" w:cs="Arial"/>
          <w:sz w:val="22"/>
          <w:szCs w:val="22"/>
        </w:rPr>
        <w:t xml:space="preserve"> w sprawie </w:t>
      </w:r>
      <w:r w:rsidRPr="005F0A1A">
        <w:rPr>
          <w:rFonts w:ascii="Arial" w:hAnsi="Arial" w:cs="Arial"/>
          <w:sz w:val="22"/>
          <w:szCs w:val="22"/>
        </w:rPr>
        <w:t xml:space="preserve"> dof</w:t>
      </w:r>
      <w:r w:rsidR="004836E1" w:rsidRPr="005F0A1A">
        <w:rPr>
          <w:rFonts w:ascii="Arial" w:hAnsi="Arial" w:cs="Arial"/>
          <w:sz w:val="22"/>
          <w:szCs w:val="22"/>
        </w:rPr>
        <w:t>inansowani</w:t>
      </w:r>
      <w:r w:rsidR="00A43C24">
        <w:rPr>
          <w:rFonts w:ascii="Arial" w:hAnsi="Arial" w:cs="Arial"/>
          <w:sz w:val="22"/>
          <w:szCs w:val="22"/>
        </w:rPr>
        <w:t>a</w:t>
      </w:r>
      <w:r w:rsidR="004836E1" w:rsidRPr="005F0A1A">
        <w:rPr>
          <w:rFonts w:ascii="Arial" w:hAnsi="Arial" w:cs="Arial"/>
          <w:sz w:val="22"/>
          <w:szCs w:val="22"/>
        </w:rPr>
        <w:t xml:space="preserve"> P</w:t>
      </w:r>
      <w:r w:rsidRPr="005F0A1A">
        <w:rPr>
          <w:rFonts w:ascii="Arial" w:hAnsi="Arial" w:cs="Arial"/>
          <w:sz w:val="22"/>
          <w:szCs w:val="22"/>
        </w:rPr>
        <w:t xml:space="preserve">rojektu.  </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Pr="005F0A1A">
        <w:rPr>
          <w:rFonts w:ascii="Arial" w:hAnsi="Arial" w:cs="Arial"/>
          <w:sz w:val="22"/>
          <w:szCs w:val="22"/>
        </w:rPr>
        <w:t>oraz ich minimalny poziom:</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wskaźnik 2: liczba środowisk, które w wyniku działalności OWES przystąpiły do wspólnej realizacji przedsięwzięcia mającego na celu rozwój ekonomii społecznej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EF5AC7">
      <w:pPr>
        <w:numPr>
          <w:ilvl w:val="1"/>
          <w:numId w:val="53"/>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p>
    <w:p w:rsidR="00267A05" w:rsidRPr="005F0A1A" w:rsidRDefault="00267A05" w:rsidP="00EF5AC7">
      <w:pPr>
        <w:numPr>
          <w:ilvl w:val="1"/>
          <w:numId w:val="53"/>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Pr="005F0A1A" w:rsidRDefault="00267A05" w:rsidP="00EF5AC7">
      <w:pPr>
        <w:numPr>
          <w:ilvl w:val="0"/>
          <w:numId w:val="52"/>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rsidR="00AA64C8" w:rsidRPr="005F0A1A" w:rsidRDefault="00AA64C8" w:rsidP="00F95952">
      <w:pPr>
        <w:pStyle w:val="Nagwek3"/>
      </w:pPr>
      <w:r w:rsidRPr="005F0A1A">
        <w:t xml:space="preserve">§ </w:t>
      </w:r>
      <w:r w:rsidR="00657624">
        <w:t>33</w:t>
      </w:r>
    </w:p>
    <w:p w:rsidR="00E45338" w:rsidRPr="005F0A1A" w:rsidRDefault="00E45338" w:rsidP="00EF5AC7">
      <w:pPr>
        <w:pStyle w:val="Akapitzlist"/>
        <w:numPr>
          <w:ilvl w:val="0"/>
          <w:numId w:val="59"/>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2"/>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EF5AC7">
      <w:pPr>
        <w:numPr>
          <w:ilvl w:val="0"/>
          <w:numId w:val="59"/>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43"/>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EF5AC7">
      <w:pPr>
        <w:numPr>
          <w:ilvl w:val="0"/>
          <w:numId w:val="59"/>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44"/>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45"/>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lastRenderedPageBreak/>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46"/>
      </w:r>
      <w:r w:rsidRPr="00EA510D">
        <w:rPr>
          <w:rFonts w:ascii="Arial" w:hAnsi="Arial" w:cs="Arial"/>
          <w:sz w:val="20"/>
          <w:szCs w:val="20"/>
          <w:vertAlign w:val="superscript"/>
        </w:rPr>
        <w:t>)</w:t>
      </w:r>
      <w:r w:rsidRPr="00EA510D">
        <w:rPr>
          <w:rFonts w:ascii="Arial" w:hAnsi="Arial" w:cs="Arial"/>
          <w:sz w:val="20"/>
          <w:szCs w:val="20"/>
        </w:rPr>
        <w:t>.</w:t>
      </w:r>
    </w:p>
    <w:p w:rsidR="00E2683D" w:rsidRDefault="00E45338"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licencjach Creative Commons Uznanie Autorstwa lub innych, kompatybilnych wolnych licencjach</w:t>
      </w:r>
      <w:r w:rsidRPr="00E2683D">
        <w:rPr>
          <w:rFonts w:ascii="Arial" w:hAnsi="Arial" w:cs="Arial"/>
          <w:sz w:val="22"/>
          <w:szCs w:val="22"/>
          <w:vertAlign w:val="superscript"/>
        </w:rPr>
        <w:footnoteReference w:id="47"/>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EF5AC7">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jest poprzedzone przeprowadzeniem inwentarza i oceny stanu technicznego posiadanego wyposażenia</w:t>
      </w:r>
      <w:r w:rsidR="00331DA9" w:rsidRPr="00E2683D">
        <w:rPr>
          <w:rFonts w:ascii="Arial" w:hAnsi="Arial" w:cs="Arial"/>
          <w:sz w:val="22"/>
          <w:szCs w:val="22"/>
          <w:vertAlign w:val="superscript"/>
        </w:rPr>
        <w:footnoteReference w:id="48"/>
      </w:r>
      <w:r w:rsidR="006E6EF2" w:rsidRPr="00E2683D">
        <w:rPr>
          <w:rFonts w:ascii="Arial" w:hAnsi="Arial" w:cs="Arial"/>
          <w:sz w:val="22"/>
          <w:szCs w:val="22"/>
          <w:vertAlign w:val="superscript"/>
        </w:rPr>
        <w:t>)</w:t>
      </w:r>
      <w:r w:rsidRPr="00E2683D">
        <w:rPr>
          <w:rFonts w:ascii="Arial" w:hAnsi="Arial" w:cs="Arial"/>
          <w:sz w:val="22"/>
          <w:szCs w:val="22"/>
        </w:rPr>
        <w:t>.</w:t>
      </w:r>
    </w:p>
    <w:p w:rsidR="00321AE6" w:rsidRPr="007F5A58" w:rsidRDefault="00331DA9" w:rsidP="007F5A5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49"/>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8F7D17" w:rsidRPr="005F0A1A" w:rsidRDefault="008F7D17" w:rsidP="004B11D2">
      <w:pPr>
        <w:pStyle w:val="Nagwek2"/>
      </w:pPr>
      <w:r w:rsidRPr="005F0A1A">
        <w:t>Postanowienia końcowe</w:t>
      </w:r>
    </w:p>
    <w:p w:rsidR="00C8152E" w:rsidRPr="005F0A1A" w:rsidRDefault="00C8152E" w:rsidP="00F95952">
      <w:pPr>
        <w:pStyle w:val="Nagwek3"/>
      </w:pPr>
      <w:r w:rsidRPr="005F0A1A">
        <w:t xml:space="preserve">§ </w:t>
      </w:r>
      <w:r w:rsidR="00657624">
        <w:t>34</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W sprawach nieuregulowanych niniejsz</w:t>
      </w:r>
      <w:r w:rsidR="00A43C24">
        <w:rPr>
          <w:rFonts w:ascii="Arial" w:hAnsi="Arial" w:cs="Arial"/>
          <w:sz w:val="22"/>
          <w:szCs w:val="22"/>
        </w:rPr>
        <w:t>ym</w:t>
      </w:r>
      <w:r w:rsidRPr="005F0A1A">
        <w:rPr>
          <w:rFonts w:ascii="Arial" w:hAnsi="Arial" w:cs="Arial"/>
          <w:sz w:val="22"/>
          <w:szCs w:val="22"/>
        </w:rPr>
        <w:t xml:space="preserve">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0"/>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1303/2013;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1304/2013;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485E83">
        <w:rPr>
          <w:rFonts w:ascii="Arial" w:hAnsi="Arial" w:cs="Arial"/>
          <w:sz w:val="22"/>
          <w:szCs w:val="22"/>
        </w:rPr>
        <w:t>7</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485E83">
        <w:rPr>
          <w:rFonts w:ascii="Arial" w:hAnsi="Arial" w:cs="Arial"/>
          <w:sz w:val="22"/>
          <w:szCs w:val="22"/>
        </w:rPr>
        <w:t>459</w:t>
      </w:r>
      <w:r w:rsidR="003F06A0" w:rsidRPr="005F0A1A">
        <w:rPr>
          <w:rFonts w:ascii="Arial" w:hAnsi="Arial" w:cs="Arial"/>
          <w:sz w:val="22"/>
          <w:szCs w:val="22"/>
        </w:rPr>
        <w:t>, z późn.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w:t>
      </w:r>
      <w:r w:rsidR="00810D82" w:rsidRPr="005F0A1A">
        <w:rPr>
          <w:rFonts w:ascii="Arial" w:hAnsi="Arial" w:cs="Arial"/>
          <w:sz w:val="22"/>
          <w:szCs w:val="22"/>
        </w:rPr>
        <w:t xml:space="preserve">z </w:t>
      </w:r>
      <w:r w:rsidR="00CE21FE">
        <w:rPr>
          <w:rFonts w:ascii="Arial" w:hAnsi="Arial" w:cs="Arial"/>
          <w:sz w:val="22"/>
          <w:szCs w:val="22"/>
        </w:rPr>
        <w:t>2016</w:t>
      </w:r>
      <w:r w:rsidR="00810D82" w:rsidRPr="005F0A1A">
        <w:rPr>
          <w:rFonts w:ascii="Arial" w:hAnsi="Arial" w:cs="Arial"/>
          <w:sz w:val="22"/>
          <w:szCs w:val="22"/>
        </w:rPr>
        <w:t xml:space="preserve"> r. </w:t>
      </w:r>
      <w:r w:rsidRPr="005F0A1A">
        <w:rPr>
          <w:rFonts w:ascii="Arial" w:hAnsi="Arial" w:cs="Arial"/>
          <w:sz w:val="22"/>
          <w:szCs w:val="22"/>
        </w:rPr>
        <w:t xml:space="preserve">poz. </w:t>
      </w:r>
      <w:r w:rsidR="00CE21FE">
        <w:rPr>
          <w:rFonts w:ascii="Arial" w:hAnsi="Arial" w:cs="Arial"/>
          <w:sz w:val="22"/>
          <w:szCs w:val="22"/>
        </w:rPr>
        <w:t>1870</w:t>
      </w:r>
      <w:r w:rsidR="00C7439C">
        <w:rPr>
          <w:rFonts w:ascii="Arial" w:hAnsi="Arial" w:cs="Arial"/>
          <w:sz w:val="22"/>
          <w:szCs w:val="22"/>
        </w:rPr>
        <w:t>,</w:t>
      </w:r>
      <w:r w:rsidR="00CE21FE">
        <w:rPr>
          <w:rFonts w:ascii="Arial" w:hAnsi="Arial" w:cs="Arial"/>
          <w:sz w:val="22"/>
          <w:szCs w:val="22"/>
        </w:rPr>
        <w:t xml:space="preserve"> </w:t>
      </w:r>
      <w:r w:rsidRPr="005F0A1A">
        <w:rPr>
          <w:rFonts w:ascii="Arial" w:hAnsi="Arial" w:cs="Arial"/>
          <w:sz w:val="22"/>
          <w:szCs w:val="22"/>
        </w:rPr>
        <w:t>z późn. zm</w:t>
      </w:r>
      <w:r w:rsidR="007652D4">
        <w:rPr>
          <w:rFonts w:ascii="Arial" w:hAnsi="Arial" w:cs="Arial"/>
          <w:sz w:val="22"/>
          <w:szCs w:val="22"/>
        </w:rPr>
        <w:t>.</w:t>
      </w:r>
      <w:r w:rsidRPr="005F0A1A">
        <w:rPr>
          <w:rFonts w:ascii="Arial" w:hAnsi="Arial" w:cs="Arial"/>
          <w:sz w:val="22"/>
          <w:szCs w:val="22"/>
        </w:rPr>
        <w:t>)</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(Dz. U z 201</w:t>
      </w:r>
      <w:r w:rsidR="00770758" w:rsidRPr="005F0A1A">
        <w:rPr>
          <w:rFonts w:ascii="Arial" w:hAnsi="Arial" w:cs="Arial"/>
          <w:sz w:val="22"/>
          <w:szCs w:val="22"/>
        </w:rPr>
        <w:t>6</w:t>
      </w:r>
      <w:r w:rsidRPr="005F0A1A">
        <w:rPr>
          <w:rFonts w:ascii="Arial" w:hAnsi="Arial" w:cs="Arial"/>
          <w:sz w:val="22"/>
          <w:szCs w:val="22"/>
        </w:rPr>
        <w:t xml:space="preserve"> r. poz. </w:t>
      </w:r>
      <w:r w:rsidR="00770758" w:rsidRPr="005F0A1A">
        <w:rPr>
          <w:rFonts w:ascii="Arial" w:hAnsi="Arial" w:cs="Arial"/>
          <w:sz w:val="22"/>
          <w:szCs w:val="22"/>
        </w:rPr>
        <w:t>217</w:t>
      </w:r>
      <w:r w:rsidR="006346E4">
        <w:rPr>
          <w:rFonts w:ascii="Arial" w:hAnsi="Arial" w:cs="Arial"/>
          <w:sz w:val="22"/>
          <w:szCs w:val="22"/>
        </w:rPr>
        <w:t>,</w:t>
      </w:r>
      <w:r w:rsidR="00886276">
        <w:rPr>
          <w:rFonts w:ascii="Arial" w:hAnsi="Arial" w:cs="Arial"/>
          <w:sz w:val="22"/>
          <w:szCs w:val="22"/>
        </w:rPr>
        <w:t xml:space="preserve"> </w:t>
      </w:r>
      <w:r w:rsidR="00231F32">
        <w:rPr>
          <w:rFonts w:ascii="Arial" w:hAnsi="Arial" w:cs="Arial"/>
          <w:sz w:val="22"/>
          <w:szCs w:val="22"/>
        </w:rPr>
        <w:t xml:space="preserve"> </w:t>
      </w:r>
      <w:r w:rsidR="0081445F" w:rsidRPr="005F0A1A">
        <w:rPr>
          <w:rFonts w:ascii="Arial" w:hAnsi="Arial" w:cs="Arial"/>
          <w:sz w:val="22"/>
          <w:szCs w:val="22"/>
        </w:rPr>
        <w:t>z późn</w:t>
      </w:r>
      <w:r w:rsidR="0081445F">
        <w:rPr>
          <w:rFonts w:ascii="Arial" w:hAnsi="Arial" w:cs="Arial"/>
          <w:sz w:val="22"/>
          <w:szCs w:val="22"/>
        </w:rPr>
        <w:t>.</w:t>
      </w:r>
      <w:r w:rsidR="0081445F" w:rsidRPr="005F0A1A">
        <w:rPr>
          <w:rFonts w:ascii="Arial" w:hAnsi="Arial" w:cs="Arial"/>
          <w:sz w:val="22"/>
          <w:szCs w:val="22"/>
        </w:rPr>
        <w:t xml:space="preserve">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 (Dz. U. z 201</w:t>
      </w:r>
      <w:r w:rsidR="005A17C4" w:rsidRPr="005F0A1A">
        <w:rPr>
          <w:rFonts w:ascii="Arial" w:hAnsi="Arial" w:cs="Arial"/>
          <w:sz w:val="22"/>
          <w:szCs w:val="22"/>
        </w:rPr>
        <w:t>5</w:t>
      </w:r>
      <w:r w:rsidRPr="005F0A1A">
        <w:rPr>
          <w:rFonts w:ascii="Arial" w:hAnsi="Arial" w:cs="Arial"/>
          <w:sz w:val="22"/>
          <w:szCs w:val="22"/>
        </w:rPr>
        <w:t xml:space="preserve"> r. poz. </w:t>
      </w:r>
      <w:r w:rsidR="005A17C4" w:rsidRPr="005F0A1A">
        <w:rPr>
          <w:rFonts w:ascii="Arial" w:hAnsi="Arial" w:cs="Arial"/>
          <w:sz w:val="22"/>
          <w:szCs w:val="22"/>
        </w:rPr>
        <w:t>2164</w:t>
      </w:r>
      <w:r w:rsidR="00DC0C4B">
        <w:rPr>
          <w:rFonts w:ascii="Arial" w:hAnsi="Arial" w:cs="Arial"/>
          <w:sz w:val="22"/>
          <w:szCs w:val="22"/>
        </w:rPr>
        <w:t>,</w:t>
      </w:r>
      <w:r w:rsidR="00DC0C4B" w:rsidRPr="00DC0C4B">
        <w:rPr>
          <w:rFonts w:ascii="Arial" w:hAnsi="Arial" w:cs="Arial"/>
          <w:sz w:val="22"/>
          <w:szCs w:val="22"/>
        </w:rPr>
        <w:t xml:space="preserve"> </w:t>
      </w:r>
      <w:r w:rsidR="00DC0C4B" w:rsidRPr="005F0A1A">
        <w:rPr>
          <w:rFonts w:ascii="Arial" w:hAnsi="Arial" w:cs="Arial"/>
          <w:sz w:val="22"/>
          <w:szCs w:val="22"/>
        </w:rPr>
        <w:t>z późn. zm.</w:t>
      </w:r>
      <w:r w:rsidRPr="005F0A1A">
        <w:rPr>
          <w:rFonts w:ascii="Arial" w:hAnsi="Arial" w:cs="Arial"/>
          <w:sz w:val="22"/>
          <w:szCs w:val="22"/>
        </w:rPr>
        <w:t>);</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00785DBA">
        <w:rPr>
          <w:rFonts w:ascii="Arial" w:hAnsi="Arial" w:cs="Arial"/>
          <w:sz w:val="22"/>
          <w:szCs w:val="22"/>
        </w:rPr>
        <w:t>, z póź</w:t>
      </w:r>
      <w:r w:rsidR="00D56FAE">
        <w:rPr>
          <w:rFonts w:ascii="Arial" w:hAnsi="Arial" w:cs="Arial"/>
          <w:sz w:val="22"/>
          <w:szCs w:val="22"/>
        </w:rPr>
        <w:t>n.</w:t>
      </w:r>
      <w:r w:rsidR="007652D4">
        <w:rPr>
          <w:rFonts w:ascii="Arial" w:hAnsi="Arial" w:cs="Arial"/>
          <w:sz w:val="22"/>
          <w:szCs w:val="22"/>
        </w:rPr>
        <w:t xml:space="preserve"> </w:t>
      </w:r>
      <w:r w:rsidR="00D56FAE">
        <w:rPr>
          <w:rFonts w:ascii="Arial" w:hAnsi="Arial" w:cs="Arial"/>
          <w:sz w:val="22"/>
          <w:szCs w:val="22"/>
        </w:rPr>
        <w:t>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6C009B">
        <w:rPr>
          <w:rFonts w:ascii="Arial" w:hAnsi="Arial" w:cs="Arial"/>
          <w:sz w:val="22"/>
          <w:szCs w:val="22"/>
        </w:rPr>
        <w:t>7</w:t>
      </w:r>
      <w:r w:rsidR="00FF4E58">
        <w:rPr>
          <w:rFonts w:ascii="Arial" w:hAnsi="Arial" w:cs="Arial"/>
          <w:sz w:val="22"/>
          <w:szCs w:val="22"/>
        </w:rPr>
        <w:t xml:space="preserve"> r.</w:t>
      </w:r>
      <w:r w:rsidRPr="005F0A1A">
        <w:rPr>
          <w:rFonts w:ascii="Arial" w:hAnsi="Arial" w:cs="Arial"/>
          <w:sz w:val="22"/>
          <w:szCs w:val="22"/>
        </w:rPr>
        <w:t xml:space="preserve"> poz. </w:t>
      </w:r>
      <w:r w:rsidR="006C009B">
        <w:rPr>
          <w:rFonts w:ascii="Arial" w:hAnsi="Arial" w:cs="Arial"/>
          <w:sz w:val="22"/>
          <w:szCs w:val="22"/>
        </w:rPr>
        <w:t>1311</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16</w:t>
      </w:r>
      <w:r w:rsidRPr="005F0A1A">
        <w:rPr>
          <w:rFonts w:ascii="Arial" w:hAnsi="Arial" w:cs="Arial"/>
          <w:sz w:val="22"/>
          <w:szCs w:val="22"/>
        </w:rPr>
        <w:t xml:space="preserve"> r.   poz. </w:t>
      </w:r>
      <w:r w:rsidR="008F3F77">
        <w:rPr>
          <w:rFonts w:ascii="Arial" w:hAnsi="Arial" w:cs="Arial"/>
          <w:sz w:val="22"/>
          <w:szCs w:val="22"/>
        </w:rPr>
        <w:t>1808</w:t>
      </w:r>
      <w:r w:rsidR="00C7439C">
        <w:rPr>
          <w:rFonts w:ascii="Arial" w:hAnsi="Arial" w:cs="Arial"/>
          <w:sz w:val="22"/>
          <w:szCs w:val="22"/>
        </w:rPr>
        <w:t>,</w:t>
      </w:r>
      <w:r w:rsidR="00785DBA">
        <w:rPr>
          <w:rFonts w:ascii="Arial" w:hAnsi="Arial" w:cs="Arial"/>
          <w:sz w:val="22"/>
          <w:szCs w:val="22"/>
        </w:rPr>
        <w:t xml:space="preserve"> </w:t>
      </w:r>
      <w:r w:rsidRPr="005F0A1A">
        <w:rPr>
          <w:rFonts w:ascii="Arial" w:hAnsi="Arial" w:cs="Arial"/>
          <w:sz w:val="22"/>
          <w:szCs w:val="22"/>
        </w:rPr>
        <w:t>z późn. zm</w:t>
      </w:r>
      <w:r w:rsidR="007652D4">
        <w:rPr>
          <w:rFonts w:ascii="Arial" w:hAnsi="Arial" w:cs="Arial"/>
          <w:sz w:val="22"/>
          <w:szCs w:val="22"/>
        </w:rPr>
        <w:t>.</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lastRenderedPageBreak/>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886276">
        <w:rPr>
          <w:rFonts w:ascii="Arial" w:hAnsi="Arial" w:cs="Arial"/>
          <w:sz w:val="22"/>
          <w:szCs w:val="22"/>
        </w:rPr>
        <w:t xml:space="preserve"> z 2016 r. </w:t>
      </w:r>
      <w:r w:rsidRPr="005F0A1A">
        <w:rPr>
          <w:rFonts w:ascii="Arial" w:hAnsi="Arial" w:cs="Arial"/>
          <w:sz w:val="22"/>
          <w:szCs w:val="22"/>
        </w:rPr>
        <w:t xml:space="preserve">poz. </w:t>
      </w:r>
      <w:r w:rsidR="00886276">
        <w:rPr>
          <w:rFonts w:ascii="Arial" w:hAnsi="Arial" w:cs="Arial"/>
          <w:sz w:val="22"/>
          <w:szCs w:val="22"/>
        </w:rPr>
        <w:t>1161</w:t>
      </w:r>
      <w:r w:rsidRPr="005F0A1A">
        <w:rPr>
          <w:rFonts w:ascii="Arial" w:hAnsi="Arial" w:cs="Arial"/>
          <w:sz w:val="22"/>
          <w:szCs w:val="22"/>
        </w:rPr>
        <w:t>);</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5F0A1A">
        <w:rPr>
          <w:rFonts w:ascii="Arial" w:hAnsi="Arial" w:cs="Arial"/>
          <w:sz w:val="22"/>
          <w:szCs w:val="22"/>
        </w:rPr>
        <w:t>z 2016</w:t>
      </w:r>
      <w:r w:rsidR="0072104E" w:rsidRPr="005F0A1A">
        <w:rPr>
          <w:rFonts w:ascii="Arial" w:hAnsi="Arial" w:cs="Arial"/>
          <w:sz w:val="22"/>
          <w:szCs w:val="22"/>
        </w:rPr>
        <w:t xml:space="preserve"> r.</w:t>
      </w:r>
      <w:r w:rsidR="00E30257" w:rsidRPr="005F0A1A">
        <w:rPr>
          <w:rFonts w:ascii="Arial" w:hAnsi="Arial" w:cs="Arial"/>
          <w:sz w:val="22"/>
          <w:szCs w:val="22"/>
        </w:rPr>
        <w:t xml:space="preserve"> </w:t>
      </w:r>
      <w:r w:rsidRPr="005F0A1A">
        <w:rPr>
          <w:rFonts w:ascii="Arial" w:hAnsi="Arial" w:cs="Arial"/>
          <w:sz w:val="22"/>
          <w:szCs w:val="22"/>
        </w:rPr>
        <w:t xml:space="preserve">poz. </w:t>
      </w:r>
      <w:r w:rsidR="00E30257" w:rsidRPr="005F0A1A">
        <w:rPr>
          <w:rFonts w:ascii="Arial" w:hAnsi="Arial" w:cs="Arial"/>
          <w:sz w:val="22"/>
          <w:szCs w:val="22"/>
        </w:rPr>
        <w:t>75</w:t>
      </w:r>
      <w:r w:rsidR="00F55814">
        <w:rPr>
          <w:rFonts w:ascii="Arial" w:hAnsi="Arial" w:cs="Arial"/>
          <w:sz w:val="22"/>
          <w:szCs w:val="22"/>
        </w:rPr>
        <w:t>, z późn. zm.</w:t>
      </w:r>
      <w:r w:rsidRPr="005F0A1A">
        <w:rPr>
          <w:rFonts w:ascii="Arial" w:hAnsi="Arial" w:cs="Arial"/>
          <w:sz w:val="22"/>
          <w:szCs w:val="22"/>
        </w:rPr>
        <w:t>)</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z późn.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657624">
        <w:t>35</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51"/>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prawa i obowiązki Partnerów wynikające z niniejsze</w:t>
      </w:r>
      <w:r w:rsidR="00064E9E">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2"/>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657624">
        <w:t>36</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Spory związane z realizacją niniejsze</w:t>
      </w:r>
      <w:r w:rsidR="00064E9E">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rsidR="008F7D17" w:rsidRPr="005F0A1A" w:rsidRDefault="008F7D17" w:rsidP="00F95952">
      <w:pPr>
        <w:pStyle w:val="Nagwek3"/>
      </w:pPr>
      <w:r w:rsidRPr="005F0A1A">
        <w:t xml:space="preserve">§ </w:t>
      </w:r>
      <w:r w:rsidR="00657624">
        <w:t>37</w:t>
      </w:r>
    </w:p>
    <w:p w:rsidR="008F7D17" w:rsidRPr="005F0A1A" w:rsidRDefault="008F7D17" w:rsidP="00EF5AC7">
      <w:pPr>
        <w:numPr>
          <w:ilvl w:val="3"/>
          <w:numId w:val="55"/>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Wszelkie wątpliwości związane z realizacją niniejsze</w:t>
      </w:r>
      <w:r w:rsidR="00064E9E">
        <w:rPr>
          <w:rFonts w:ascii="Arial" w:hAnsi="Arial" w:cs="Arial"/>
          <w:sz w:val="22"/>
          <w:szCs w:val="22"/>
        </w:rPr>
        <w:t>go</w:t>
      </w:r>
      <w:r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rsidR="008F7D17" w:rsidRPr="005F0A1A" w:rsidRDefault="008F7D17" w:rsidP="00EF5AC7">
      <w:pPr>
        <w:numPr>
          <w:ilvl w:val="3"/>
          <w:numId w:val="55"/>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rsidR="008F7D17" w:rsidRPr="00635D77" w:rsidRDefault="008F7D17" w:rsidP="00F95952">
      <w:pPr>
        <w:pStyle w:val="Nagwek3"/>
      </w:pPr>
      <w:r w:rsidRPr="00635D77">
        <w:t xml:space="preserve">§ </w:t>
      </w:r>
      <w:r w:rsidR="00657624">
        <w:t>38</w:t>
      </w:r>
    </w:p>
    <w:p w:rsidR="008F7D17" w:rsidRPr="005F0A1A" w:rsidRDefault="006B4DEA" w:rsidP="00937046">
      <w:pPr>
        <w:numPr>
          <w:ilvl w:val="0"/>
          <w:numId w:val="16"/>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Integralną część niniejsze</w:t>
      </w:r>
      <w:r w:rsidR="006B4DEA">
        <w:rPr>
          <w:rFonts w:ascii="Arial" w:hAnsi="Arial" w:cs="Arial"/>
          <w:sz w:val="22"/>
          <w:szCs w:val="22"/>
        </w:rPr>
        <w:t>go</w:t>
      </w:r>
      <w:r w:rsidRPr="005F0A1A">
        <w:rPr>
          <w:rFonts w:ascii="Arial" w:hAnsi="Arial" w:cs="Arial"/>
          <w:sz w:val="22"/>
          <w:szCs w:val="22"/>
        </w:rPr>
        <w:t xml:space="preserve">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3"/>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lastRenderedPageBreak/>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54"/>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4CC" w:rsidRDefault="00D974CC" w:rsidP="00FE0628">
      <w:r>
        <w:separator/>
      </w:r>
    </w:p>
  </w:endnote>
  <w:endnote w:type="continuationSeparator" w:id="0">
    <w:p w:rsidR="00D974CC" w:rsidRDefault="00D974CC"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ED514C" w:rsidRPr="002E04A3" w:rsidRDefault="00ED514C">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FF5D0E">
          <w:rPr>
            <w:rFonts w:ascii="Arial" w:hAnsi="Arial" w:cs="Arial"/>
            <w:noProof/>
            <w:sz w:val="18"/>
            <w:szCs w:val="18"/>
          </w:rPr>
          <w:t>1</w:t>
        </w:r>
        <w:r w:rsidRPr="002E04A3">
          <w:rPr>
            <w:rFonts w:ascii="Arial" w:hAnsi="Arial" w:cs="Arial"/>
            <w:sz w:val="18"/>
            <w:szCs w:val="18"/>
          </w:rPr>
          <w:fldChar w:fldCharType="end"/>
        </w:r>
      </w:p>
    </w:sdtContent>
  </w:sdt>
  <w:p w:rsidR="00ED514C" w:rsidRDefault="00ED514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4CC" w:rsidRDefault="00D974CC" w:rsidP="00FE0628">
      <w:r>
        <w:separator/>
      </w:r>
    </w:p>
  </w:footnote>
  <w:footnote w:type="continuationSeparator" w:id="0">
    <w:p w:rsidR="00D974CC" w:rsidRDefault="00D974CC" w:rsidP="00FE0628">
      <w:r>
        <w:continuationSeparator/>
      </w:r>
    </w:p>
  </w:footnote>
  <w:footnote w:id="1">
    <w:p w:rsidR="00ED514C" w:rsidRPr="00EF15E8" w:rsidRDefault="00ED514C">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ED514C" w:rsidRPr="004E0742" w:rsidRDefault="00ED514C"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D514C" w:rsidRDefault="00ED514C"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rsidR="00ED514C" w:rsidRPr="004E0742" w:rsidRDefault="00ED514C"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D514C" w:rsidRPr="00EB3305" w:rsidRDefault="00ED514C"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ED514C" w:rsidRPr="0043152E" w:rsidRDefault="00ED514C"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ED514C" w:rsidRPr="002D7BE8" w:rsidRDefault="00ED514C"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ED514C" w:rsidRPr="00B01B6B" w:rsidRDefault="00ED514C"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ED514C" w:rsidRPr="0086119E" w:rsidRDefault="00ED514C"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ED514C" w:rsidRDefault="00ED514C">
      <w:pPr>
        <w:pStyle w:val="Tekstprzypisudolnego"/>
      </w:pPr>
      <w:r w:rsidRPr="00362D4A">
        <w:rPr>
          <w:rStyle w:val="Odwoanieprzypisudolnego"/>
          <w:rFonts w:ascii="Arial" w:hAnsi="Arial" w:cs="Arial"/>
          <w:sz w:val="16"/>
          <w:szCs w:val="16"/>
        </w:rPr>
        <w:footnoteRef/>
      </w:r>
      <w:r w:rsidR="00362D4A" w:rsidRPr="00362D4A">
        <w:rPr>
          <w:rFonts w:ascii="Arial" w:hAnsi="Arial" w:cs="Arial"/>
          <w:sz w:val="16"/>
          <w:szCs w:val="16"/>
          <w:vertAlign w:val="superscript"/>
        </w:rPr>
        <w:t>)</w:t>
      </w:r>
      <w:r w:rsidR="00362D4A">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sidR="00362D4A">
        <w:rPr>
          <w:rFonts w:ascii="Arial" w:hAnsi="Arial" w:cs="Arial"/>
          <w:sz w:val="16"/>
          <w:szCs w:val="16"/>
        </w:rPr>
        <w:t>.</w:t>
      </w:r>
    </w:p>
  </w:footnote>
  <w:footnote w:id="11">
    <w:p w:rsidR="00ED514C" w:rsidRPr="00872B58" w:rsidRDefault="00ED514C">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rsidR="00ED514C" w:rsidRPr="00872B58" w:rsidRDefault="00ED514C">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rsidR="00ED514C" w:rsidRPr="006D4F23" w:rsidRDefault="00ED514C"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rsidR="00ED514C" w:rsidRDefault="00ED514C"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rsidR="00ED514C" w:rsidRPr="008E3B72" w:rsidRDefault="00ED514C"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Pzp.</w:t>
      </w:r>
    </w:p>
  </w:footnote>
  <w:footnote w:id="16">
    <w:p w:rsidR="00ED514C" w:rsidRPr="008E3B72" w:rsidRDefault="00ED514C"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7">
    <w:p w:rsidR="00ED514C" w:rsidRPr="00274923" w:rsidRDefault="00ED514C"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8">
    <w:p w:rsidR="00ED514C" w:rsidRPr="001D7049" w:rsidRDefault="00ED514C"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19">
    <w:p w:rsidR="00ED514C" w:rsidRPr="001D7049" w:rsidRDefault="00ED514C"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0">
    <w:p w:rsidR="00ED514C" w:rsidRPr="00830D0D" w:rsidRDefault="00ED514C">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sidR="008A2E69">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1">
    <w:p w:rsidR="00ED514C" w:rsidRPr="00B92847" w:rsidRDefault="00ED514C"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2">
    <w:p w:rsidR="00ED514C" w:rsidRPr="00F579FA" w:rsidRDefault="00ED514C"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3">
    <w:p w:rsidR="00ED514C" w:rsidRPr="00A768E1" w:rsidRDefault="00ED514C"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rsidR="00ED514C" w:rsidRPr="00CF1A2E" w:rsidRDefault="00ED514C"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5">
    <w:p w:rsidR="00ED514C" w:rsidRPr="00CF1A2E" w:rsidRDefault="00ED514C"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6">
    <w:p w:rsidR="00ED514C" w:rsidRPr="00CF1A2E" w:rsidRDefault="00ED514C"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7">
    <w:p w:rsidR="00ED514C" w:rsidRPr="0031302D" w:rsidRDefault="00ED514C"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8">
    <w:p w:rsidR="00ED514C" w:rsidRPr="00D57059" w:rsidRDefault="00ED514C">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9">
    <w:p w:rsidR="00ED514C" w:rsidRPr="004B3994" w:rsidRDefault="00ED514C">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0">
    <w:p w:rsidR="00ED514C" w:rsidRDefault="00ED514C">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1">
    <w:p w:rsidR="00ED514C" w:rsidRPr="005D063C" w:rsidRDefault="00ED514C"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2">
    <w:p w:rsidR="00ED514C" w:rsidRPr="00C42F68" w:rsidRDefault="00ED514C"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3">
    <w:p w:rsidR="00ED514C" w:rsidRPr="00536905" w:rsidRDefault="00ED514C"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4">
    <w:p w:rsidR="00ED514C" w:rsidRDefault="00ED514C"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5">
    <w:p w:rsidR="00ED514C" w:rsidRDefault="00ED514C">
      <w:pPr>
        <w:pStyle w:val="Tekstprzypisudolnego"/>
      </w:pPr>
      <w:r w:rsidRPr="007772E3">
        <w:rPr>
          <w:rStyle w:val="Odwoanieprzypisudolnego"/>
          <w:rFonts w:ascii="Arial" w:hAnsi="Arial" w:cs="Arial"/>
          <w:sz w:val="16"/>
          <w:szCs w:val="16"/>
        </w:rPr>
        <w:footnoteRef/>
      </w:r>
      <w:r w:rsidR="007772E3"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rsidR="00ED514C" w:rsidRPr="00C55369" w:rsidRDefault="00ED514C"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7">
    <w:p w:rsidR="00ED514C" w:rsidRPr="00194ED4" w:rsidRDefault="00ED514C"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8">
    <w:p w:rsidR="00ED514C" w:rsidRPr="00267A05" w:rsidRDefault="00ED514C"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39">
    <w:p w:rsidR="00ED514C" w:rsidRPr="00D27D21" w:rsidRDefault="00ED514C"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0">
    <w:p w:rsidR="00ED514C" w:rsidRPr="000078A6" w:rsidRDefault="00ED514C"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41">
    <w:p w:rsidR="00ED514C" w:rsidRPr="00C81101" w:rsidRDefault="00ED514C"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2">
    <w:p w:rsidR="00ED514C" w:rsidRPr="005D0AF6" w:rsidRDefault="00ED514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43">
    <w:p w:rsidR="00ED514C" w:rsidRPr="005D0AF6" w:rsidRDefault="00ED514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44">
    <w:p w:rsidR="00ED514C" w:rsidRDefault="00ED514C"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45">
    <w:p w:rsidR="00ED514C" w:rsidRPr="005D0AF6" w:rsidRDefault="00ED514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46">
    <w:p w:rsidR="00ED514C" w:rsidRPr="00EA510D" w:rsidRDefault="00ED514C"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47">
    <w:p w:rsidR="00ED514C" w:rsidRPr="00EA510D" w:rsidRDefault="00ED514C"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48">
    <w:p w:rsidR="00ED514C" w:rsidRPr="00EA510D" w:rsidRDefault="00ED514C"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49">
    <w:p w:rsidR="00ED514C" w:rsidRPr="00EA510D" w:rsidRDefault="00ED514C"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50">
    <w:p w:rsidR="00ED514C" w:rsidRPr="00EA510D" w:rsidRDefault="00ED514C"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sidR="00EA510D">
        <w:rPr>
          <w:rFonts w:ascii="Arial" w:hAnsi="Arial" w:cs="Arial"/>
          <w:sz w:val="16"/>
          <w:szCs w:val="16"/>
        </w:rPr>
        <w:t>P</w:t>
      </w:r>
      <w:r w:rsidRPr="00EA510D">
        <w:rPr>
          <w:rFonts w:ascii="Arial" w:hAnsi="Arial" w:cs="Arial"/>
          <w:sz w:val="16"/>
          <w:szCs w:val="16"/>
        </w:rPr>
        <w:t>orozumienia.</w:t>
      </w:r>
    </w:p>
  </w:footnote>
  <w:footnote w:id="51">
    <w:p w:rsidR="00ED514C" w:rsidRPr="00143A65" w:rsidRDefault="00ED514C"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2">
    <w:p w:rsidR="00ED514C" w:rsidRPr="00864D50" w:rsidRDefault="00ED514C"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3">
    <w:p w:rsidR="00ED514C" w:rsidRPr="002D05A4" w:rsidRDefault="00ED514C"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54">
    <w:p w:rsidR="00ED514C" w:rsidRPr="00864D50" w:rsidRDefault="00ED514C"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3228B590"/>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192720D"/>
    <w:multiLevelType w:val="multilevel"/>
    <w:tmpl w:val="F50442E6"/>
    <w:numStyleLink w:val="Mazowsze1"/>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14A40D5"/>
    <w:multiLevelType w:val="multilevel"/>
    <w:tmpl w:val="3F702E7C"/>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1">
    <w:nsid w:val="5D3F78B7"/>
    <w:multiLevelType w:val="hybridMultilevel"/>
    <w:tmpl w:val="9A5E84A8"/>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4">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2">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5"/>
  </w:num>
  <w:num w:numId="3">
    <w:abstractNumId w:val="0"/>
  </w:num>
  <w:num w:numId="4">
    <w:abstractNumId w:val="38"/>
  </w:num>
  <w:num w:numId="5">
    <w:abstractNumId w:val="29"/>
  </w:num>
  <w:num w:numId="6">
    <w:abstractNumId w:val="47"/>
  </w:num>
  <w:num w:numId="7">
    <w:abstractNumId w:val="39"/>
  </w:num>
  <w:num w:numId="8">
    <w:abstractNumId w:val="41"/>
  </w:num>
  <w:num w:numId="9">
    <w:abstractNumId w:val="64"/>
  </w:num>
  <w:num w:numId="10">
    <w:abstractNumId w:val="11"/>
  </w:num>
  <w:num w:numId="11">
    <w:abstractNumId w:val="48"/>
  </w:num>
  <w:num w:numId="12">
    <w:abstractNumId w:val="18"/>
  </w:num>
  <w:num w:numId="13">
    <w:abstractNumId w:val="2"/>
  </w:num>
  <w:num w:numId="14">
    <w:abstractNumId w:val="65"/>
  </w:num>
  <w:num w:numId="15">
    <w:abstractNumId w:val="62"/>
  </w:num>
  <w:num w:numId="16">
    <w:abstractNumId w:val="44"/>
  </w:num>
  <w:num w:numId="17">
    <w:abstractNumId w:val="43"/>
  </w:num>
  <w:num w:numId="18">
    <w:abstractNumId w:val="12"/>
  </w:num>
  <w:num w:numId="19">
    <w:abstractNumId w:val="36"/>
  </w:num>
  <w:num w:numId="20">
    <w:abstractNumId w:val="60"/>
  </w:num>
  <w:num w:numId="21">
    <w:abstractNumId w:val="37"/>
  </w:num>
  <w:num w:numId="22">
    <w:abstractNumId w:val="50"/>
  </w:num>
  <w:num w:numId="23">
    <w:abstractNumId w:val="19"/>
  </w:num>
  <w:num w:numId="24">
    <w:abstractNumId w:val="33"/>
  </w:num>
  <w:num w:numId="25">
    <w:abstractNumId w:val="22"/>
  </w:num>
  <w:num w:numId="26">
    <w:abstractNumId w:val="30"/>
  </w:num>
  <w:num w:numId="27">
    <w:abstractNumId w:val="31"/>
  </w:num>
  <w:num w:numId="28">
    <w:abstractNumId w:val="49"/>
  </w:num>
  <w:num w:numId="29">
    <w:abstractNumId w:val="56"/>
  </w:num>
  <w:num w:numId="30">
    <w:abstractNumId w:val="28"/>
  </w:num>
  <w:num w:numId="31">
    <w:abstractNumId w:val="7"/>
  </w:num>
  <w:num w:numId="32">
    <w:abstractNumId w:val="16"/>
  </w:num>
  <w:num w:numId="33">
    <w:abstractNumId w:val="23"/>
  </w:num>
  <w:num w:numId="34">
    <w:abstractNumId w:val="54"/>
  </w:num>
  <w:num w:numId="35">
    <w:abstractNumId w:val="9"/>
  </w:num>
  <w:num w:numId="36">
    <w:abstractNumId w:val="63"/>
  </w:num>
  <w:num w:numId="37">
    <w:abstractNumId w:val="59"/>
  </w:num>
  <w:num w:numId="38">
    <w:abstractNumId w:val="34"/>
  </w:num>
  <w:num w:numId="39">
    <w:abstractNumId w:val="26"/>
  </w:num>
  <w:num w:numId="40">
    <w:abstractNumId w:val="35"/>
  </w:num>
  <w:num w:numId="41">
    <w:abstractNumId w:val="61"/>
  </w:num>
  <w:num w:numId="42">
    <w:abstractNumId w:val="40"/>
  </w:num>
  <w:num w:numId="43">
    <w:abstractNumId w:val="52"/>
  </w:num>
  <w:num w:numId="44">
    <w:abstractNumId w:val="20"/>
  </w:num>
  <w:num w:numId="45">
    <w:abstractNumId w:val="4"/>
  </w:num>
  <w:num w:numId="46">
    <w:abstractNumId w:val="42"/>
  </w:num>
  <w:num w:numId="47">
    <w:abstractNumId w:val="10"/>
  </w:num>
  <w:num w:numId="48">
    <w:abstractNumId w:val="21"/>
  </w:num>
  <w:num w:numId="49">
    <w:abstractNumId w:val="1"/>
  </w:num>
  <w:num w:numId="5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num>
  <w:num w:numId="55">
    <w:abstractNumId w:val="32"/>
  </w:num>
  <w:num w:numId="56">
    <w:abstractNumId w:val="53"/>
  </w:num>
  <w:num w:numId="57">
    <w:abstractNumId w:val="8"/>
  </w:num>
  <w:num w:numId="58">
    <w:abstractNumId w:val="27"/>
  </w:num>
  <w:num w:numId="59">
    <w:abstractNumId w:val="3"/>
  </w:num>
  <w:num w:numId="60">
    <w:abstractNumId w:val="17"/>
  </w:num>
  <w:num w:numId="61">
    <w:abstractNumId w:val="14"/>
  </w:num>
  <w:num w:numId="62">
    <w:abstractNumId w:val="46"/>
  </w:num>
  <w:num w:numId="63">
    <w:abstractNumId w:val="13"/>
  </w:num>
  <w:num w:numId="64">
    <w:abstractNumId w:val="25"/>
  </w:num>
  <w:num w:numId="65">
    <w:abstractNumId w:val="57"/>
  </w:num>
  <w:num w:numId="66">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416"/>
    <w:rsid w:val="00015DF2"/>
    <w:rsid w:val="00016611"/>
    <w:rsid w:val="00016C68"/>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4E9E"/>
    <w:rsid w:val="00065199"/>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37E"/>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E12EB"/>
    <w:rsid w:val="000E206A"/>
    <w:rsid w:val="000E20C3"/>
    <w:rsid w:val="000E2D57"/>
    <w:rsid w:val="000E3725"/>
    <w:rsid w:val="000E402A"/>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2602"/>
    <w:rsid w:val="00114649"/>
    <w:rsid w:val="00114ECF"/>
    <w:rsid w:val="00115214"/>
    <w:rsid w:val="00115762"/>
    <w:rsid w:val="00115A62"/>
    <w:rsid w:val="001202B0"/>
    <w:rsid w:val="001210C4"/>
    <w:rsid w:val="001211BA"/>
    <w:rsid w:val="0012153D"/>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276E"/>
    <w:rsid w:val="00163193"/>
    <w:rsid w:val="001639E5"/>
    <w:rsid w:val="00163BDA"/>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1F9E"/>
    <w:rsid w:val="001834AC"/>
    <w:rsid w:val="001835B0"/>
    <w:rsid w:val="00184703"/>
    <w:rsid w:val="00184A7F"/>
    <w:rsid w:val="00184C4C"/>
    <w:rsid w:val="00185C9A"/>
    <w:rsid w:val="00185FF9"/>
    <w:rsid w:val="0018664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3F3C"/>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4B9"/>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391"/>
    <w:rsid w:val="001E1BF0"/>
    <w:rsid w:val="001E2903"/>
    <w:rsid w:val="001E3C39"/>
    <w:rsid w:val="001E3E91"/>
    <w:rsid w:val="001E6123"/>
    <w:rsid w:val="001E720F"/>
    <w:rsid w:val="001E7534"/>
    <w:rsid w:val="001E7D13"/>
    <w:rsid w:val="001F1AB1"/>
    <w:rsid w:val="001F2074"/>
    <w:rsid w:val="001F34FA"/>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1ADA"/>
    <w:rsid w:val="00242B99"/>
    <w:rsid w:val="00242EBA"/>
    <w:rsid w:val="00242FAF"/>
    <w:rsid w:val="00244F88"/>
    <w:rsid w:val="002506D8"/>
    <w:rsid w:val="00250C60"/>
    <w:rsid w:val="0025391D"/>
    <w:rsid w:val="002565A8"/>
    <w:rsid w:val="00256E74"/>
    <w:rsid w:val="00261766"/>
    <w:rsid w:val="002621FC"/>
    <w:rsid w:val="002627DC"/>
    <w:rsid w:val="002638A6"/>
    <w:rsid w:val="0026704C"/>
    <w:rsid w:val="00267A05"/>
    <w:rsid w:val="002700CD"/>
    <w:rsid w:val="00270956"/>
    <w:rsid w:val="002710E6"/>
    <w:rsid w:val="002711CA"/>
    <w:rsid w:val="002718EB"/>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BE"/>
    <w:rsid w:val="002A63F7"/>
    <w:rsid w:val="002B0812"/>
    <w:rsid w:val="002B0A56"/>
    <w:rsid w:val="002B10C2"/>
    <w:rsid w:val="002B21FD"/>
    <w:rsid w:val="002B2417"/>
    <w:rsid w:val="002B2489"/>
    <w:rsid w:val="002B2589"/>
    <w:rsid w:val="002B3856"/>
    <w:rsid w:val="002B38BE"/>
    <w:rsid w:val="002B3E7A"/>
    <w:rsid w:val="002B67E5"/>
    <w:rsid w:val="002B7E7E"/>
    <w:rsid w:val="002C0239"/>
    <w:rsid w:val="002C09E8"/>
    <w:rsid w:val="002C1133"/>
    <w:rsid w:val="002C1D0D"/>
    <w:rsid w:val="002C4083"/>
    <w:rsid w:val="002C458B"/>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5F87"/>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D4A"/>
    <w:rsid w:val="003632E3"/>
    <w:rsid w:val="0036539A"/>
    <w:rsid w:val="003665A3"/>
    <w:rsid w:val="003668F3"/>
    <w:rsid w:val="00367FA6"/>
    <w:rsid w:val="003749BB"/>
    <w:rsid w:val="003761AA"/>
    <w:rsid w:val="00376EE7"/>
    <w:rsid w:val="00377099"/>
    <w:rsid w:val="003803E0"/>
    <w:rsid w:val="00380DB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588"/>
    <w:rsid w:val="003A1689"/>
    <w:rsid w:val="003A21A9"/>
    <w:rsid w:val="003A2DDA"/>
    <w:rsid w:val="003A41C1"/>
    <w:rsid w:val="003A43A2"/>
    <w:rsid w:val="003A46B6"/>
    <w:rsid w:val="003A4A27"/>
    <w:rsid w:val="003A4D39"/>
    <w:rsid w:val="003A58CE"/>
    <w:rsid w:val="003A5E35"/>
    <w:rsid w:val="003A608F"/>
    <w:rsid w:val="003A77E3"/>
    <w:rsid w:val="003B03DF"/>
    <w:rsid w:val="003B0414"/>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E3E"/>
    <w:rsid w:val="003D0C89"/>
    <w:rsid w:val="003D24F3"/>
    <w:rsid w:val="003D25CD"/>
    <w:rsid w:val="003D2623"/>
    <w:rsid w:val="003D3529"/>
    <w:rsid w:val="003D36F7"/>
    <w:rsid w:val="003D405F"/>
    <w:rsid w:val="003D4583"/>
    <w:rsid w:val="003D4D18"/>
    <w:rsid w:val="003D5338"/>
    <w:rsid w:val="003D591E"/>
    <w:rsid w:val="003D642E"/>
    <w:rsid w:val="003D6AE0"/>
    <w:rsid w:val="003D738C"/>
    <w:rsid w:val="003E0D3B"/>
    <w:rsid w:val="003E1E70"/>
    <w:rsid w:val="003E20F9"/>
    <w:rsid w:val="003E2EC2"/>
    <w:rsid w:val="003E3025"/>
    <w:rsid w:val="003E3420"/>
    <w:rsid w:val="003E469D"/>
    <w:rsid w:val="003E5371"/>
    <w:rsid w:val="003E555D"/>
    <w:rsid w:val="003E576D"/>
    <w:rsid w:val="003E68A3"/>
    <w:rsid w:val="003E6BDB"/>
    <w:rsid w:val="003E77E8"/>
    <w:rsid w:val="003F06A0"/>
    <w:rsid w:val="003F0D33"/>
    <w:rsid w:val="003F12DB"/>
    <w:rsid w:val="003F13F2"/>
    <w:rsid w:val="003F1455"/>
    <w:rsid w:val="003F1BBA"/>
    <w:rsid w:val="003F50CC"/>
    <w:rsid w:val="003F6BF9"/>
    <w:rsid w:val="003F734F"/>
    <w:rsid w:val="004004D4"/>
    <w:rsid w:val="00400DAD"/>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C03"/>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6E50"/>
    <w:rsid w:val="00477201"/>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4E3"/>
    <w:rsid w:val="004A763F"/>
    <w:rsid w:val="004B0B19"/>
    <w:rsid w:val="004B11D2"/>
    <w:rsid w:val="004B2287"/>
    <w:rsid w:val="004B25FA"/>
    <w:rsid w:val="004B3994"/>
    <w:rsid w:val="004B3B07"/>
    <w:rsid w:val="004B3C9C"/>
    <w:rsid w:val="004B42AE"/>
    <w:rsid w:val="004B58A3"/>
    <w:rsid w:val="004B62EA"/>
    <w:rsid w:val="004B6B9D"/>
    <w:rsid w:val="004B6EB3"/>
    <w:rsid w:val="004B7CC8"/>
    <w:rsid w:val="004C0058"/>
    <w:rsid w:val="004C1BF2"/>
    <w:rsid w:val="004C2E6E"/>
    <w:rsid w:val="004C36B1"/>
    <w:rsid w:val="004C41B6"/>
    <w:rsid w:val="004C4ED9"/>
    <w:rsid w:val="004C6A6D"/>
    <w:rsid w:val="004C6AA6"/>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15BD"/>
    <w:rsid w:val="004F19F6"/>
    <w:rsid w:val="004F2381"/>
    <w:rsid w:val="004F5424"/>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BC0"/>
    <w:rsid w:val="00506ED9"/>
    <w:rsid w:val="0050709A"/>
    <w:rsid w:val="00510850"/>
    <w:rsid w:val="00512A43"/>
    <w:rsid w:val="00513ACA"/>
    <w:rsid w:val="005141A8"/>
    <w:rsid w:val="00515FC0"/>
    <w:rsid w:val="0051745E"/>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17A"/>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864"/>
    <w:rsid w:val="005B3CAC"/>
    <w:rsid w:val="005B416B"/>
    <w:rsid w:val="005B5391"/>
    <w:rsid w:val="005B5D87"/>
    <w:rsid w:val="005B6639"/>
    <w:rsid w:val="005B6CE9"/>
    <w:rsid w:val="005B7668"/>
    <w:rsid w:val="005B7AAF"/>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30141"/>
    <w:rsid w:val="00630314"/>
    <w:rsid w:val="00630359"/>
    <w:rsid w:val="00630A4B"/>
    <w:rsid w:val="00632319"/>
    <w:rsid w:val="00632419"/>
    <w:rsid w:val="00632850"/>
    <w:rsid w:val="00632D7C"/>
    <w:rsid w:val="0063343F"/>
    <w:rsid w:val="006336B3"/>
    <w:rsid w:val="006346E4"/>
    <w:rsid w:val="0063589D"/>
    <w:rsid w:val="00635D77"/>
    <w:rsid w:val="0063770D"/>
    <w:rsid w:val="00640BFD"/>
    <w:rsid w:val="00641244"/>
    <w:rsid w:val="00642528"/>
    <w:rsid w:val="00643A87"/>
    <w:rsid w:val="006445BF"/>
    <w:rsid w:val="00645437"/>
    <w:rsid w:val="00645FF9"/>
    <w:rsid w:val="006471C6"/>
    <w:rsid w:val="00647598"/>
    <w:rsid w:val="00647981"/>
    <w:rsid w:val="00647E7C"/>
    <w:rsid w:val="006507DF"/>
    <w:rsid w:val="006516BC"/>
    <w:rsid w:val="00652C26"/>
    <w:rsid w:val="00653F11"/>
    <w:rsid w:val="006547E2"/>
    <w:rsid w:val="00654CCC"/>
    <w:rsid w:val="00654EA1"/>
    <w:rsid w:val="00654F5C"/>
    <w:rsid w:val="006554B4"/>
    <w:rsid w:val="00655686"/>
    <w:rsid w:val="006556CC"/>
    <w:rsid w:val="00655BF9"/>
    <w:rsid w:val="0065686C"/>
    <w:rsid w:val="00657624"/>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4DEA"/>
    <w:rsid w:val="006B5CFF"/>
    <w:rsid w:val="006B6667"/>
    <w:rsid w:val="006B66AE"/>
    <w:rsid w:val="006B705F"/>
    <w:rsid w:val="006C009B"/>
    <w:rsid w:val="006C080E"/>
    <w:rsid w:val="006C09A4"/>
    <w:rsid w:val="006C0CB7"/>
    <w:rsid w:val="006C1127"/>
    <w:rsid w:val="006C185C"/>
    <w:rsid w:val="006C226D"/>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EF2"/>
    <w:rsid w:val="006F017F"/>
    <w:rsid w:val="006F0DFE"/>
    <w:rsid w:val="006F1C50"/>
    <w:rsid w:val="006F202D"/>
    <w:rsid w:val="006F2C5A"/>
    <w:rsid w:val="006F2CE7"/>
    <w:rsid w:val="006F3A48"/>
    <w:rsid w:val="006F3D69"/>
    <w:rsid w:val="006F4E2C"/>
    <w:rsid w:val="006F52D9"/>
    <w:rsid w:val="006F5AAE"/>
    <w:rsid w:val="006F6251"/>
    <w:rsid w:val="006F6E9E"/>
    <w:rsid w:val="007004BD"/>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43A"/>
    <w:rsid w:val="00725425"/>
    <w:rsid w:val="0072557F"/>
    <w:rsid w:val="00725AC7"/>
    <w:rsid w:val="0072605A"/>
    <w:rsid w:val="00726314"/>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772E3"/>
    <w:rsid w:val="0078020B"/>
    <w:rsid w:val="00781607"/>
    <w:rsid w:val="00781D32"/>
    <w:rsid w:val="00782007"/>
    <w:rsid w:val="00782C0C"/>
    <w:rsid w:val="007849AF"/>
    <w:rsid w:val="0078537F"/>
    <w:rsid w:val="0078567F"/>
    <w:rsid w:val="00785DBA"/>
    <w:rsid w:val="00786825"/>
    <w:rsid w:val="00786B15"/>
    <w:rsid w:val="00786B7F"/>
    <w:rsid w:val="00786DDD"/>
    <w:rsid w:val="007902C0"/>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E0086"/>
    <w:rsid w:val="007E122A"/>
    <w:rsid w:val="007E12A1"/>
    <w:rsid w:val="007E1B42"/>
    <w:rsid w:val="007E1E0B"/>
    <w:rsid w:val="007E25B8"/>
    <w:rsid w:val="007E40F6"/>
    <w:rsid w:val="007F1171"/>
    <w:rsid w:val="007F1774"/>
    <w:rsid w:val="007F24C3"/>
    <w:rsid w:val="007F2780"/>
    <w:rsid w:val="007F2D03"/>
    <w:rsid w:val="007F332A"/>
    <w:rsid w:val="007F3AB4"/>
    <w:rsid w:val="007F46A4"/>
    <w:rsid w:val="007F4AFF"/>
    <w:rsid w:val="007F5A58"/>
    <w:rsid w:val="007F631F"/>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4A6B"/>
    <w:rsid w:val="00844EB9"/>
    <w:rsid w:val="0084529E"/>
    <w:rsid w:val="00845CF9"/>
    <w:rsid w:val="00846C56"/>
    <w:rsid w:val="008511FE"/>
    <w:rsid w:val="008537CA"/>
    <w:rsid w:val="00854BC6"/>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713A4"/>
    <w:rsid w:val="0087159F"/>
    <w:rsid w:val="008717F6"/>
    <w:rsid w:val="00872606"/>
    <w:rsid w:val="0087277A"/>
    <w:rsid w:val="008728B7"/>
    <w:rsid w:val="00872B58"/>
    <w:rsid w:val="00872E48"/>
    <w:rsid w:val="00872EEE"/>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1B8D"/>
    <w:rsid w:val="008C27C7"/>
    <w:rsid w:val="008C394E"/>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589"/>
    <w:rsid w:val="009006EE"/>
    <w:rsid w:val="00901F9A"/>
    <w:rsid w:val="00902E5E"/>
    <w:rsid w:val="00902E8C"/>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276B"/>
    <w:rsid w:val="00943A5C"/>
    <w:rsid w:val="00943EE8"/>
    <w:rsid w:val="0094438E"/>
    <w:rsid w:val="00945CB3"/>
    <w:rsid w:val="009460D9"/>
    <w:rsid w:val="009469B3"/>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55D"/>
    <w:rsid w:val="00992864"/>
    <w:rsid w:val="00992E34"/>
    <w:rsid w:val="009938B7"/>
    <w:rsid w:val="009959A0"/>
    <w:rsid w:val="00997545"/>
    <w:rsid w:val="009A0894"/>
    <w:rsid w:val="009A203F"/>
    <w:rsid w:val="009A26AA"/>
    <w:rsid w:val="009A2913"/>
    <w:rsid w:val="009A39C2"/>
    <w:rsid w:val="009A3A01"/>
    <w:rsid w:val="009A3D91"/>
    <w:rsid w:val="009A4B9A"/>
    <w:rsid w:val="009A4E8F"/>
    <w:rsid w:val="009A66C2"/>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8E8"/>
    <w:rsid w:val="009C1AFB"/>
    <w:rsid w:val="009C1E93"/>
    <w:rsid w:val="009C2A02"/>
    <w:rsid w:val="009C3A72"/>
    <w:rsid w:val="009C58CE"/>
    <w:rsid w:val="009C6EF9"/>
    <w:rsid w:val="009C7693"/>
    <w:rsid w:val="009C7EA5"/>
    <w:rsid w:val="009D027C"/>
    <w:rsid w:val="009D1837"/>
    <w:rsid w:val="009D2A9C"/>
    <w:rsid w:val="009D34F6"/>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E7575"/>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E61"/>
    <w:rsid w:val="00A266E0"/>
    <w:rsid w:val="00A270BD"/>
    <w:rsid w:val="00A2714D"/>
    <w:rsid w:val="00A274F9"/>
    <w:rsid w:val="00A30D43"/>
    <w:rsid w:val="00A310C3"/>
    <w:rsid w:val="00A31464"/>
    <w:rsid w:val="00A31AFD"/>
    <w:rsid w:val="00A331F3"/>
    <w:rsid w:val="00A33487"/>
    <w:rsid w:val="00A335F8"/>
    <w:rsid w:val="00A33751"/>
    <w:rsid w:val="00A33BF9"/>
    <w:rsid w:val="00A3532E"/>
    <w:rsid w:val="00A362AB"/>
    <w:rsid w:val="00A36797"/>
    <w:rsid w:val="00A36BA3"/>
    <w:rsid w:val="00A37144"/>
    <w:rsid w:val="00A372D5"/>
    <w:rsid w:val="00A3769D"/>
    <w:rsid w:val="00A40EA0"/>
    <w:rsid w:val="00A414CA"/>
    <w:rsid w:val="00A43680"/>
    <w:rsid w:val="00A43C24"/>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912"/>
    <w:rsid w:val="00A82CB0"/>
    <w:rsid w:val="00A831A0"/>
    <w:rsid w:val="00A83CCD"/>
    <w:rsid w:val="00A83F64"/>
    <w:rsid w:val="00A83FCF"/>
    <w:rsid w:val="00A83FE2"/>
    <w:rsid w:val="00A8418C"/>
    <w:rsid w:val="00A85C5B"/>
    <w:rsid w:val="00A869C8"/>
    <w:rsid w:val="00A952EA"/>
    <w:rsid w:val="00A9679D"/>
    <w:rsid w:val="00AA0144"/>
    <w:rsid w:val="00AA0E31"/>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59C2"/>
    <w:rsid w:val="00AB6242"/>
    <w:rsid w:val="00AB78ED"/>
    <w:rsid w:val="00AB7D0B"/>
    <w:rsid w:val="00AC10E3"/>
    <w:rsid w:val="00AC4E12"/>
    <w:rsid w:val="00AC5410"/>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D7E10"/>
    <w:rsid w:val="00AE0640"/>
    <w:rsid w:val="00AE0CE8"/>
    <w:rsid w:val="00AE1117"/>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6A9A"/>
    <w:rsid w:val="00B8744D"/>
    <w:rsid w:val="00B92847"/>
    <w:rsid w:val="00B92BFB"/>
    <w:rsid w:val="00B92D50"/>
    <w:rsid w:val="00B944BB"/>
    <w:rsid w:val="00B948FF"/>
    <w:rsid w:val="00B94B7E"/>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E23"/>
    <w:rsid w:val="00BD3068"/>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2400"/>
    <w:rsid w:val="00C336F1"/>
    <w:rsid w:val="00C33781"/>
    <w:rsid w:val="00C33CD4"/>
    <w:rsid w:val="00C346BB"/>
    <w:rsid w:val="00C3547F"/>
    <w:rsid w:val="00C3558E"/>
    <w:rsid w:val="00C35671"/>
    <w:rsid w:val="00C35D62"/>
    <w:rsid w:val="00C35F0E"/>
    <w:rsid w:val="00C364DD"/>
    <w:rsid w:val="00C376AA"/>
    <w:rsid w:val="00C40811"/>
    <w:rsid w:val="00C40B23"/>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1101"/>
    <w:rsid w:val="00C8152E"/>
    <w:rsid w:val="00C8164F"/>
    <w:rsid w:val="00C818B7"/>
    <w:rsid w:val="00C81B62"/>
    <w:rsid w:val="00C84D15"/>
    <w:rsid w:val="00C85F59"/>
    <w:rsid w:val="00C86667"/>
    <w:rsid w:val="00C8689B"/>
    <w:rsid w:val="00C86CC0"/>
    <w:rsid w:val="00C87523"/>
    <w:rsid w:val="00C876BA"/>
    <w:rsid w:val="00C91293"/>
    <w:rsid w:val="00C92894"/>
    <w:rsid w:val="00C93484"/>
    <w:rsid w:val="00C938CA"/>
    <w:rsid w:val="00C93F3F"/>
    <w:rsid w:val="00C9491B"/>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2239"/>
    <w:rsid w:val="00CC4608"/>
    <w:rsid w:val="00CC4FB2"/>
    <w:rsid w:val="00CC5527"/>
    <w:rsid w:val="00CC584A"/>
    <w:rsid w:val="00CC5E53"/>
    <w:rsid w:val="00CC7307"/>
    <w:rsid w:val="00CC73AC"/>
    <w:rsid w:val="00CC7EB8"/>
    <w:rsid w:val="00CD131C"/>
    <w:rsid w:val="00CD3538"/>
    <w:rsid w:val="00CD3CCC"/>
    <w:rsid w:val="00CD3E0A"/>
    <w:rsid w:val="00CD40BC"/>
    <w:rsid w:val="00CD455D"/>
    <w:rsid w:val="00CD474C"/>
    <w:rsid w:val="00CD4AF0"/>
    <w:rsid w:val="00CD5C89"/>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0E69"/>
    <w:rsid w:val="00CF1A2E"/>
    <w:rsid w:val="00CF1BD0"/>
    <w:rsid w:val="00CF41E0"/>
    <w:rsid w:val="00CF4786"/>
    <w:rsid w:val="00CF50FE"/>
    <w:rsid w:val="00CF5207"/>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5AEF"/>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4CC"/>
    <w:rsid w:val="00D978D9"/>
    <w:rsid w:val="00D97AB6"/>
    <w:rsid w:val="00DA24A1"/>
    <w:rsid w:val="00DA2C16"/>
    <w:rsid w:val="00DA64A9"/>
    <w:rsid w:val="00DA7076"/>
    <w:rsid w:val="00DB0973"/>
    <w:rsid w:val="00DB1BF7"/>
    <w:rsid w:val="00DB430E"/>
    <w:rsid w:val="00DB58EF"/>
    <w:rsid w:val="00DB6467"/>
    <w:rsid w:val="00DB6AF2"/>
    <w:rsid w:val="00DC08DC"/>
    <w:rsid w:val="00DC0C4B"/>
    <w:rsid w:val="00DC19C0"/>
    <w:rsid w:val="00DC72CC"/>
    <w:rsid w:val="00DD1D54"/>
    <w:rsid w:val="00DD2E40"/>
    <w:rsid w:val="00DD33FA"/>
    <w:rsid w:val="00DD3A2B"/>
    <w:rsid w:val="00DD3FD0"/>
    <w:rsid w:val="00DD3FF0"/>
    <w:rsid w:val="00DD4904"/>
    <w:rsid w:val="00DD50C5"/>
    <w:rsid w:val="00DD5277"/>
    <w:rsid w:val="00DD5ADD"/>
    <w:rsid w:val="00DD67D6"/>
    <w:rsid w:val="00DD758D"/>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80E"/>
    <w:rsid w:val="00E01B5B"/>
    <w:rsid w:val="00E02046"/>
    <w:rsid w:val="00E02656"/>
    <w:rsid w:val="00E04730"/>
    <w:rsid w:val="00E04B31"/>
    <w:rsid w:val="00E0637F"/>
    <w:rsid w:val="00E06456"/>
    <w:rsid w:val="00E0706E"/>
    <w:rsid w:val="00E07407"/>
    <w:rsid w:val="00E114E2"/>
    <w:rsid w:val="00E11BE6"/>
    <w:rsid w:val="00E12699"/>
    <w:rsid w:val="00E12A43"/>
    <w:rsid w:val="00E1329E"/>
    <w:rsid w:val="00E134F7"/>
    <w:rsid w:val="00E13A7A"/>
    <w:rsid w:val="00E14A9A"/>
    <w:rsid w:val="00E15172"/>
    <w:rsid w:val="00E16B1E"/>
    <w:rsid w:val="00E1726B"/>
    <w:rsid w:val="00E175F0"/>
    <w:rsid w:val="00E20E9E"/>
    <w:rsid w:val="00E20FD0"/>
    <w:rsid w:val="00E22C6E"/>
    <w:rsid w:val="00E22F12"/>
    <w:rsid w:val="00E23BA4"/>
    <w:rsid w:val="00E23C2B"/>
    <w:rsid w:val="00E2588A"/>
    <w:rsid w:val="00E25BA0"/>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0EEC"/>
    <w:rsid w:val="00E513F8"/>
    <w:rsid w:val="00E51655"/>
    <w:rsid w:val="00E51EB4"/>
    <w:rsid w:val="00E52793"/>
    <w:rsid w:val="00E530A1"/>
    <w:rsid w:val="00E544B5"/>
    <w:rsid w:val="00E5526A"/>
    <w:rsid w:val="00E55374"/>
    <w:rsid w:val="00E554D2"/>
    <w:rsid w:val="00E562D2"/>
    <w:rsid w:val="00E57125"/>
    <w:rsid w:val="00E57A1B"/>
    <w:rsid w:val="00E60815"/>
    <w:rsid w:val="00E609B1"/>
    <w:rsid w:val="00E60B04"/>
    <w:rsid w:val="00E60D3A"/>
    <w:rsid w:val="00E6384B"/>
    <w:rsid w:val="00E6488C"/>
    <w:rsid w:val="00E6515A"/>
    <w:rsid w:val="00E655E7"/>
    <w:rsid w:val="00E6755A"/>
    <w:rsid w:val="00E67F4C"/>
    <w:rsid w:val="00E700BF"/>
    <w:rsid w:val="00E716CF"/>
    <w:rsid w:val="00E721B5"/>
    <w:rsid w:val="00E72A98"/>
    <w:rsid w:val="00E72B6E"/>
    <w:rsid w:val="00E7310D"/>
    <w:rsid w:val="00E736AB"/>
    <w:rsid w:val="00E736FD"/>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1CEC"/>
    <w:rsid w:val="00E92846"/>
    <w:rsid w:val="00E92CDD"/>
    <w:rsid w:val="00E94644"/>
    <w:rsid w:val="00E94D06"/>
    <w:rsid w:val="00E95D8A"/>
    <w:rsid w:val="00E975BA"/>
    <w:rsid w:val="00E97D7E"/>
    <w:rsid w:val="00E97FCC"/>
    <w:rsid w:val="00EA0DA5"/>
    <w:rsid w:val="00EA0DC2"/>
    <w:rsid w:val="00EA3380"/>
    <w:rsid w:val="00EA41CC"/>
    <w:rsid w:val="00EA422F"/>
    <w:rsid w:val="00EA510D"/>
    <w:rsid w:val="00EA69F7"/>
    <w:rsid w:val="00EA7E4E"/>
    <w:rsid w:val="00EA7F16"/>
    <w:rsid w:val="00EB0691"/>
    <w:rsid w:val="00EB081E"/>
    <w:rsid w:val="00EB1BBA"/>
    <w:rsid w:val="00EB2018"/>
    <w:rsid w:val="00EB3056"/>
    <w:rsid w:val="00EB39E4"/>
    <w:rsid w:val="00EB5077"/>
    <w:rsid w:val="00EB535B"/>
    <w:rsid w:val="00EB5A25"/>
    <w:rsid w:val="00EB6B7C"/>
    <w:rsid w:val="00EB73CC"/>
    <w:rsid w:val="00EC0AA6"/>
    <w:rsid w:val="00EC0BBD"/>
    <w:rsid w:val="00EC0C29"/>
    <w:rsid w:val="00EC16E7"/>
    <w:rsid w:val="00EC2D7E"/>
    <w:rsid w:val="00EC45B8"/>
    <w:rsid w:val="00EC4E63"/>
    <w:rsid w:val="00EC58FE"/>
    <w:rsid w:val="00ED00DF"/>
    <w:rsid w:val="00ED046D"/>
    <w:rsid w:val="00ED1590"/>
    <w:rsid w:val="00ED2B3C"/>
    <w:rsid w:val="00ED4331"/>
    <w:rsid w:val="00ED4397"/>
    <w:rsid w:val="00ED514C"/>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5AC7"/>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E8B"/>
    <w:rsid w:val="00F20C8B"/>
    <w:rsid w:val="00F22627"/>
    <w:rsid w:val="00F245B0"/>
    <w:rsid w:val="00F25676"/>
    <w:rsid w:val="00F25E06"/>
    <w:rsid w:val="00F26421"/>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5578"/>
    <w:rsid w:val="00F50113"/>
    <w:rsid w:val="00F51296"/>
    <w:rsid w:val="00F5221E"/>
    <w:rsid w:val="00F52600"/>
    <w:rsid w:val="00F530E9"/>
    <w:rsid w:val="00F534E5"/>
    <w:rsid w:val="00F542DE"/>
    <w:rsid w:val="00F54829"/>
    <w:rsid w:val="00F55814"/>
    <w:rsid w:val="00F5634A"/>
    <w:rsid w:val="00F57364"/>
    <w:rsid w:val="00F579FA"/>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4E9D"/>
    <w:rsid w:val="00FA618B"/>
    <w:rsid w:val="00FA6FDA"/>
    <w:rsid w:val="00FA7195"/>
    <w:rsid w:val="00FA7CC2"/>
    <w:rsid w:val="00FB19A3"/>
    <w:rsid w:val="00FB1D6C"/>
    <w:rsid w:val="00FB2B97"/>
    <w:rsid w:val="00FB2D66"/>
    <w:rsid w:val="00FB47C3"/>
    <w:rsid w:val="00FB518A"/>
    <w:rsid w:val="00FB7082"/>
    <w:rsid w:val="00FB7463"/>
    <w:rsid w:val="00FC0B38"/>
    <w:rsid w:val="00FC0CB3"/>
    <w:rsid w:val="00FC164B"/>
    <w:rsid w:val="00FC1CDB"/>
    <w:rsid w:val="00FC1D73"/>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4E58"/>
    <w:rsid w:val="00FF5714"/>
    <w:rsid w:val="00FF5D0E"/>
    <w:rsid w:val="00FF695E"/>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99"/>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paragraph" w:customStyle="1" w:styleId="Normalny1">
    <w:name w:val="Normalny1"/>
    <w:rsid w:val="000417C8"/>
    <w:rPr>
      <w:rFonts w:ascii="Calibri" w:eastAsia="Calibri" w:hAnsi="Calibri" w:cs="Calibri"/>
      <w:color w:val="00000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99"/>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2A5CC-91F8-4F64-B44A-81105427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12570</Words>
  <Characters>75422</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13</cp:revision>
  <cp:lastPrinted>2017-07-13T10:39:00Z</cp:lastPrinted>
  <dcterms:created xsi:type="dcterms:W3CDTF">2017-07-12T07:14:00Z</dcterms:created>
  <dcterms:modified xsi:type="dcterms:W3CDTF">2017-07-19T08:57:00Z</dcterms:modified>
</cp:coreProperties>
</file>